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DC33DF" w:rsidRDefault="00202132" w:rsidP="00C864D9">
      <w:pPr>
        <w:pStyle w:val="a3"/>
        <w:ind w:firstLine="180"/>
        <w:rPr>
          <w:rFonts w:asciiTheme="majorHAnsi" w:hAnsiTheme="majorHAnsi"/>
          <w:b/>
          <w:sz w:val="24"/>
          <w:szCs w:val="24"/>
        </w:rPr>
      </w:pPr>
      <w:r w:rsidRPr="00DC33DF">
        <w:rPr>
          <w:rFonts w:asciiTheme="majorHAnsi" w:hAnsiTheme="majorHAnsi"/>
          <w:b/>
          <w:sz w:val="24"/>
          <w:szCs w:val="24"/>
        </w:rPr>
        <w:t>УСЛОВИЯ</w:t>
      </w:r>
      <w:r w:rsidR="00E360B6" w:rsidRPr="00DC33DF">
        <w:rPr>
          <w:rFonts w:asciiTheme="majorHAnsi" w:hAnsiTheme="majorHAnsi"/>
          <w:b/>
          <w:sz w:val="24"/>
          <w:szCs w:val="24"/>
        </w:rPr>
        <w:t xml:space="preserve"> </w:t>
      </w:r>
    </w:p>
    <w:p w:rsidR="00DC33DF" w:rsidRPr="00DC33DF" w:rsidRDefault="00E360B6" w:rsidP="00DC33DF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DC33DF">
        <w:rPr>
          <w:rFonts w:asciiTheme="majorHAnsi" w:hAnsiTheme="majorHAnsi"/>
          <w:b/>
          <w:sz w:val="22"/>
          <w:szCs w:val="22"/>
        </w:rPr>
        <w:t>предоставления услуг с использованием</w:t>
      </w:r>
      <w:r w:rsidR="00202132" w:rsidRPr="00DC33DF">
        <w:rPr>
          <w:rFonts w:asciiTheme="majorHAnsi" w:hAnsiTheme="majorHAnsi"/>
          <w:b/>
          <w:sz w:val="22"/>
          <w:szCs w:val="22"/>
        </w:rPr>
        <w:t xml:space="preserve"> </w:t>
      </w:r>
      <w:r w:rsidRPr="00DC33DF">
        <w:rPr>
          <w:rFonts w:asciiTheme="majorHAnsi" w:hAnsiTheme="majorHAnsi"/>
          <w:b/>
          <w:sz w:val="22"/>
          <w:szCs w:val="22"/>
        </w:rPr>
        <w:t>сис</w:t>
      </w:r>
      <w:r w:rsidR="00DC33DF" w:rsidRPr="00DC33DF">
        <w:rPr>
          <w:rFonts w:asciiTheme="majorHAnsi" w:hAnsiTheme="majorHAnsi"/>
          <w:b/>
          <w:sz w:val="22"/>
          <w:szCs w:val="22"/>
        </w:rPr>
        <w:t xml:space="preserve">темы дистанционного банковского </w:t>
      </w:r>
      <w:r w:rsidRPr="00DC33DF">
        <w:rPr>
          <w:rFonts w:asciiTheme="majorHAnsi" w:hAnsiTheme="majorHAnsi"/>
          <w:b/>
          <w:sz w:val="22"/>
          <w:szCs w:val="22"/>
        </w:rPr>
        <w:t xml:space="preserve">обслуживания </w:t>
      </w:r>
      <w:r w:rsidR="00D42C7A" w:rsidRPr="00DC33DF">
        <w:rPr>
          <w:rFonts w:asciiTheme="majorHAnsi" w:hAnsiTheme="majorHAnsi"/>
          <w:b/>
          <w:sz w:val="22"/>
          <w:szCs w:val="22"/>
        </w:rPr>
        <w:t xml:space="preserve"> (ДБО)</w:t>
      </w:r>
      <w:r w:rsidR="00DC33DF" w:rsidRPr="00DC33DF">
        <w:rPr>
          <w:rFonts w:asciiTheme="majorHAnsi" w:hAnsiTheme="majorHAnsi"/>
          <w:b/>
          <w:sz w:val="22"/>
          <w:szCs w:val="22"/>
        </w:rPr>
        <w:t xml:space="preserve"> </w:t>
      </w:r>
      <w:r w:rsidRPr="00DC33DF">
        <w:rPr>
          <w:rFonts w:asciiTheme="majorHAnsi" w:hAnsiTheme="majorHAnsi"/>
          <w:b/>
          <w:sz w:val="22"/>
          <w:szCs w:val="22"/>
        </w:rPr>
        <w:t>юридическим лицам</w:t>
      </w:r>
      <w:r w:rsidR="008A3CCD" w:rsidRPr="00DC33DF">
        <w:rPr>
          <w:rFonts w:asciiTheme="majorHAnsi" w:hAnsiTheme="majorHAnsi"/>
          <w:b/>
          <w:sz w:val="22"/>
          <w:szCs w:val="22"/>
        </w:rPr>
        <w:t xml:space="preserve">, </w:t>
      </w:r>
      <w:r w:rsidRPr="00DC33DF">
        <w:rPr>
          <w:rFonts w:asciiTheme="majorHAnsi" w:hAnsiTheme="majorHAnsi"/>
          <w:b/>
          <w:sz w:val="22"/>
          <w:szCs w:val="22"/>
        </w:rPr>
        <w:t>индивидуальным предпринимателям</w:t>
      </w:r>
      <w:r w:rsidR="008A3CCD" w:rsidRPr="00DC33DF">
        <w:rPr>
          <w:rFonts w:asciiTheme="majorHAnsi" w:hAnsiTheme="majorHAnsi"/>
          <w:b/>
          <w:sz w:val="22"/>
          <w:szCs w:val="22"/>
        </w:rPr>
        <w:t xml:space="preserve"> </w:t>
      </w:r>
      <w:r w:rsidR="00C864D9" w:rsidRPr="00DC33DF">
        <w:rPr>
          <w:rFonts w:asciiTheme="majorHAnsi" w:hAnsiTheme="majorHAnsi"/>
          <w:b/>
          <w:sz w:val="22"/>
          <w:szCs w:val="22"/>
        </w:rPr>
        <w:t xml:space="preserve"> </w:t>
      </w:r>
      <w:r w:rsidR="008A3CCD" w:rsidRPr="00DC33DF">
        <w:rPr>
          <w:rFonts w:asciiTheme="majorHAnsi" w:hAnsiTheme="majorHAnsi"/>
          <w:b/>
          <w:sz w:val="22"/>
          <w:szCs w:val="22"/>
        </w:rPr>
        <w:t>или физическ</w:t>
      </w:r>
      <w:r w:rsidR="00380E60" w:rsidRPr="00DC33DF">
        <w:rPr>
          <w:rFonts w:asciiTheme="majorHAnsi" w:hAnsiTheme="majorHAnsi"/>
          <w:b/>
          <w:sz w:val="22"/>
          <w:szCs w:val="22"/>
        </w:rPr>
        <w:t>им</w:t>
      </w:r>
      <w:r w:rsidR="008A3CCD" w:rsidRPr="00DC33DF">
        <w:rPr>
          <w:rFonts w:asciiTheme="majorHAnsi" w:hAnsiTheme="majorHAnsi"/>
          <w:b/>
          <w:sz w:val="22"/>
          <w:szCs w:val="22"/>
        </w:rPr>
        <w:t xml:space="preserve"> лиц</w:t>
      </w:r>
      <w:r w:rsidR="00380E60" w:rsidRPr="00DC33DF">
        <w:rPr>
          <w:rFonts w:asciiTheme="majorHAnsi" w:hAnsiTheme="majorHAnsi"/>
          <w:b/>
          <w:sz w:val="22"/>
          <w:szCs w:val="22"/>
        </w:rPr>
        <w:t>ам</w:t>
      </w:r>
      <w:r w:rsidR="008A3CCD" w:rsidRPr="00DC33DF">
        <w:rPr>
          <w:rFonts w:asciiTheme="majorHAnsi" w:hAnsiTheme="majorHAnsi"/>
          <w:b/>
          <w:sz w:val="22"/>
          <w:szCs w:val="22"/>
        </w:rPr>
        <w:t>, занимающ</w:t>
      </w:r>
      <w:r w:rsidR="00380E60" w:rsidRPr="00DC33DF">
        <w:rPr>
          <w:rFonts w:asciiTheme="majorHAnsi" w:hAnsiTheme="majorHAnsi"/>
          <w:b/>
          <w:sz w:val="22"/>
          <w:szCs w:val="22"/>
        </w:rPr>
        <w:t>им</w:t>
      </w:r>
      <w:r w:rsidR="008A3CCD" w:rsidRPr="00DC33DF">
        <w:rPr>
          <w:rFonts w:asciiTheme="majorHAnsi" w:hAnsiTheme="majorHAnsi"/>
          <w:b/>
          <w:sz w:val="22"/>
          <w:szCs w:val="22"/>
        </w:rPr>
        <w:t xml:space="preserve">ся в </w:t>
      </w:r>
      <w:r w:rsidR="00DC33DF" w:rsidRPr="00DC33DF">
        <w:rPr>
          <w:rFonts w:ascii="Cambria" w:eastAsia="Calibri" w:hAnsi="Cambria"/>
          <w:b/>
          <w:bCs/>
          <w:color w:val="000000"/>
          <w:sz w:val="22"/>
          <w:szCs w:val="22"/>
        </w:rPr>
        <w:t>установленном действующим законодательством Российской Федерации порядке частной практикой.</w:t>
      </w:r>
    </w:p>
    <w:p w:rsidR="00C864D9" w:rsidRPr="006C0311" w:rsidRDefault="00C864D9" w:rsidP="00E83145">
      <w:pPr>
        <w:pStyle w:val="a3"/>
        <w:jc w:val="both"/>
        <w:rPr>
          <w:sz w:val="22"/>
          <w:szCs w:val="22"/>
        </w:rPr>
      </w:pPr>
      <w:r w:rsidRPr="00DC33DF">
        <w:rPr>
          <w:b/>
          <w:sz w:val="22"/>
          <w:szCs w:val="22"/>
        </w:rPr>
        <w:t xml:space="preserve"> </w:t>
      </w:r>
    </w:p>
    <w:p w:rsidR="00C864D9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C666B9">
        <w:rPr>
          <w:b/>
          <w:sz w:val="22"/>
          <w:szCs w:val="22"/>
        </w:rPr>
        <w:t>ТЕРМИНЫ И ОПРЕДЕЛЕНИЯ</w:t>
      </w:r>
    </w:p>
    <w:p w:rsidR="00D968A1" w:rsidRPr="006C0311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8E11A4" w:rsidRPr="005E4C0A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C4304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5E4C0A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E360B6" w:rsidRPr="005E4C0A" w:rsidRDefault="0049030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Кли</w:t>
      </w:r>
      <w:r w:rsidR="00E360B6" w:rsidRPr="005E4C0A">
        <w:rPr>
          <w:rFonts w:ascii="Times New Roman" w:hAnsi="Times New Roman"/>
          <w:sz w:val="22"/>
          <w:szCs w:val="22"/>
        </w:rPr>
        <w:t xml:space="preserve">ент – </w:t>
      </w:r>
      <w:r w:rsidR="00E360B6" w:rsidRPr="005E4C0A">
        <w:rPr>
          <w:rFonts w:ascii="Times New Roman" w:hAnsi="Times New Roman"/>
          <w:b w:val="0"/>
          <w:sz w:val="22"/>
          <w:szCs w:val="22"/>
        </w:rPr>
        <w:t>Юридическое лицо</w:t>
      </w:r>
      <w:r w:rsidR="002A67CD" w:rsidRPr="005E4C0A">
        <w:rPr>
          <w:rFonts w:ascii="Times New Roman" w:hAnsi="Times New Roman"/>
          <w:b w:val="0"/>
          <w:sz w:val="22"/>
          <w:szCs w:val="22"/>
        </w:rPr>
        <w:t xml:space="preserve">, </w:t>
      </w:r>
      <w:r w:rsidR="00E360B6" w:rsidRPr="005E4C0A">
        <w:rPr>
          <w:rFonts w:ascii="Times New Roman" w:hAnsi="Times New Roman"/>
          <w:b w:val="0"/>
          <w:sz w:val="22"/>
          <w:szCs w:val="22"/>
        </w:rPr>
        <w:t>и</w:t>
      </w:r>
      <w:r w:rsidRPr="005E4C0A">
        <w:rPr>
          <w:rFonts w:ascii="Times New Roman" w:hAnsi="Times New Roman"/>
          <w:b w:val="0"/>
          <w:sz w:val="22"/>
          <w:szCs w:val="22"/>
        </w:rPr>
        <w:t>нди</w:t>
      </w:r>
      <w:r w:rsidR="00E360B6" w:rsidRPr="005E4C0A">
        <w:rPr>
          <w:rFonts w:ascii="Times New Roman" w:hAnsi="Times New Roman"/>
          <w:b w:val="0"/>
          <w:sz w:val="22"/>
          <w:szCs w:val="22"/>
        </w:rPr>
        <w:t>видуальный предприниматель</w:t>
      </w:r>
      <w:r w:rsidR="002A67CD" w:rsidRPr="005E4C0A">
        <w:rPr>
          <w:rFonts w:ascii="Times New Roman" w:hAnsi="Times New Roman"/>
          <w:b w:val="0"/>
          <w:sz w:val="22"/>
          <w:szCs w:val="22"/>
        </w:rPr>
        <w:t xml:space="preserve"> или</w:t>
      </w:r>
      <w:r w:rsidR="00C002F5" w:rsidRPr="005E4C0A">
        <w:rPr>
          <w:rFonts w:ascii="Times New Roman" w:hAnsi="Times New Roman"/>
          <w:b w:val="0"/>
          <w:sz w:val="22"/>
          <w:szCs w:val="22"/>
        </w:rPr>
        <w:t xml:space="preserve"> физическое лицо, занимающееся в установленном  </w:t>
      </w:r>
      <w:r w:rsidR="00010E29" w:rsidRPr="005E4C0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795C2A" w:rsidRPr="005E4C0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,</w:t>
      </w:r>
      <w:r w:rsidR="00010E29" w:rsidRPr="005E4C0A">
        <w:rPr>
          <w:rFonts w:ascii="Times New Roman" w:hAnsi="Times New Roman"/>
          <w:b w:val="0"/>
          <w:sz w:val="22"/>
          <w:szCs w:val="22"/>
        </w:rPr>
        <w:t xml:space="preserve"> </w:t>
      </w:r>
      <w:r w:rsidR="00D42C7A" w:rsidRPr="005E4C0A">
        <w:rPr>
          <w:rFonts w:ascii="Times New Roman" w:hAnsi="Times New Roman"/>
          <w:b w:val="0"/>
          <w:sz w:val="22"/>
          <w:szCs w:val="22"/>
        </w:rPr>
        <w:t>заключивший Договор о предоставлении услуг с использованием си</w:t>
      </w:r>
      <w:r w:rsidR="00CE18ED" w:rsidRPr="005E4C0A">
        <w:rPr>
          <w:rFonts w:ascii="Times New Roman" w:hAnsi="Times New Roman"/>
          <w:b w:val="0"/>
          <w:sz w:val="22"/>
          <w:szCs w:val="22"/>
        </w:rPr>
        <w:t>с</w:t>
      </w:r>
      <w:r w:rsidR="00D42C7A" w:rsidRPr="005E4C0A">
        <w:rPr>
          <w:rFonts w:ascii="Times New Roman" w:hAnsi="Times New Roman"/>
          <w:b w:val="0"/>
          <w:sz w:val="22"/>
          <w:szCs w:val="22"/>
        </w:rPr>
        <w:t>темы</w:t>
      </w:r>
      <w:r w:rsidR="00800DD4" w:rsidRPr="005E4C0A">
        <w:rPr>
          <w:rFonts w:ascii="Times New Roman" w:hAnsi="Times New Roman"/>
          <w:b w:val="0"/>
          <w:sz w:val="22"/>
          <w:szCs w:val="22"/>
        </w:rPr>
        <w:t xml:space="preserve"> дистанцион</w:t>
      </w:r>
      <w:r w:rsidR="00CE24CE" w:rsidRPr="005E4C0A">
        <w:rPr>
          <w:rFonts w:ascii="Times New Roman" w:hAnsi="Times New Roman"/>
          <w:b w:val="0"/>
          <w:sz w:val="22"/>
          <w:szCs w:val="22"/>
        </w:rPr>
        <w:t>н</w:t>
      </w:r>
      <w:r w:rsidR="00800DD4" w:rsidRPr="005E4C0A">
        <w:rPr>
          <w:rFonts w:ascii="Times New Roman" w:hAnsi="Times New Roman"/>
          <w:b w:val="0"/>
          <w:sz w:val="22"/>
          <w:szCs w:val="22"/>
        </w:rPr>
        <w:t>ого банковского обслуживания (</w:t>
      </w:r>
      <w:r w:rsidR="00D42C7A" w:rsidRPr="005E4C0A">
        <w:rPr>
          <w:rFonts w:ascii="Times New Roman" w:hAnsi="Times New Roman"/>
          <w:b w:val="0"/>
          <w:sz w:val="22"/>
          <w:szCs w:val="22"/>
        </w:rPr>
        <w:t>ДБО</w:t>
      </w:r>
      <w:r w:rsidR="00800DD4" w:rsidRPr="005E4C0A">
        <w:rPr>
          <w:rFonts w:ascii="Times New Roman" w:hAnsi="Times New Roman"/>
          <w:b w:val="0"/>
          <w:sz w:val="22"/>
          <w:szCs w:val="22"/>
        </w:rPr>
        <w:t>).</w:t>
      </w:r>
      <w:r w:rsidR="00D42C7A" w:rsidRPr="005E4C0A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CE18ED" w:rsidRPr="005E4C0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Договор</w:t>
      </w:r>
      <w:r w:rsidRPr="005E4C0A">
        <w:rPr>
          <w:rFonts w:ascii="Times New Roman" w:hAnsi="Times New Roman"/>
          <w:b w:val="0"/>
          <w:sz w:val="22"/>
          <w:szCs w:val="22"/>
        </w:rPr>
        <w:t xml:space="preserve"> – комплект следующих документ</w:t>
      </w:r>
      <w:r w:rsidR="00C002F5" w:rsidRPr="005E4C0A">
        <w:rPr>
          <w:rFonts w:ascii="Times New Roman" w:hAnsi="Times New Roman"/>
          <w:b w:val="0"/>
          <w:sz w:val="22"/>
          <w:szCs w:val="22"/>
        </w:rPr>
        <w:t>о</w:t>
      </w:r>
      <w:r w:rsidRPr="005E4C0A">
        <w:rPr>
          <w:rFonts w:ascii="Times New Roman" w:hAnsi="Times New Roman"/>
          <w:b w:val="0"/>
          <w:sz w:val="22"/>
          <w:szCs w:val="22"/>
        </w:rPr>
        <w:t xml:space="preserve">в: </w:t>
      </w:r>
      <w:r w:rsidR="00196DCE" w:rsidRPr="005E4C0A">
        <w:rPr>
          <w:rFonts w:ascii="Times New Roman" w:hAnsi="Times New Roman"/>
          <w:b w:val="0"/>
          <w:sz w:val="22"/>
          <w:szCs w:val="22"/>
        </w:rPr>
        <w:t xml:space="preserve">«Заявление на заключение договора о предоставлении услуг с использованием системы ДБО» (Приложение 5)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5E4C0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96DCE" w:rsidRPr="005E4C0A">
        <w:rPr>
          <w:rFonts w:ascii="Times New Roman" w:hAnsi="Times New Roman"/>
          <w:b w:val="0"/>
          <w:sz w:val="22"/>
          <w:szCs w:val="22"/>
        </w:rPr>
        <w:t>»</w:t>
      </w:r>
    </w:p>
    <w:p w:rsidR="00A5783C" w:rsidRPr="005E4C0A" w:rsidRDefault="00A5783C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Акт признания ключа проверки электронной подписи</w:t>
      </w:r>
      <w:r w:rsidRPr="005E4C0A">
        <w:rPr>
          <w:rFonts w:ascii="Times New Roman" w:hAnsi="Times New Roman"/>
          <w:b w:val="0"/>
          <w:sz w:val="22"/>
          <w:szCs w:val="22"/>
        </w:rPr>
        <w:t xml:space="preserve"> -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DC4DC3" w:rsidRPr="005E4C0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 xml:space="preserve">Заявление на заключение договора </w:t>
      </w:r>
      <w:r w:rsidRPr="005E4C0A">
        <w:rPr>
          <w:rFonts w:ascii="Times New Roman" w:hAnsi="Times New Roman"/>
          <w:b w:val="0"/>
          <w:sz w:val="22"/>
          <w:szCs w:val="22"/>
        </w:rPr>
        <w:t xml:space="preserve">– Заявление на заключение договора о предоставлении услуг с использованием системы ДБО, являющееся акцептом </w:t>
      </w:r>
      <w:r w:rsidR="00CE24CE" w:rsidRPr="005E4C0A">
        <w:rPr>
          <w:rFonts w:ascii="Times New Roman" w:hAnsi="Times New Roman"/>
          <w:b w:val="0"/>
          <w:sz w:val="22"/>
          <w:szCs w:val="22"/>
        </w:rPr>
        <w:t>предложенной</w:t>
      </w:r>
      <w:r w:rsidRPr="005E4C0A">
        <w:rPr>
          <w:rFonts w:ascii="Times New Roman" w:hAnsi="Times New Roman"/>
          <w:b w:val="0"/>
          <w:sz w:val="22"/>
          <w:szCs w:val="22"/>
        </w:rPr>
        <w:t xml:space="preserve"> Банком оферты на заключение договора.</w:t>
      </w:r>
    </w:p>
    <w:p w:rsidR="00C864D9" w:rsidRPr="005E4C0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>Электронная подпись</w:t>
      </w:r>
      <w:r w:rsidRPr="005E4C0A">
        <w:rPr>
          <w:sz w:val="22"/>
          <w:szCs w:val="22"/>
        </w:rPr>
        <w:t xml:space="preserve"> (</w:t>
      </w:r>
      <w:r w:rsidRPr="005E4C0A">
        <w:rPr>
          <w:b/>
          <w:sz w:val="22"/>
          <w:szCs w:val="22"/>
        </w:rPr>
        <w:t>ЭП</w:t>
      </w:r>
      <w:r w:rsidRPr="005E4C0A">
        <w:rPr>
          <w:sz w:val="22"/>
          <w:szCs w:val="22"/>
        </w:rPr>
        <w:t>) — </w:t>
      </w:r>
      <w:r w:rsidR="006C0311" w:rsidRPr="005E4C0A">
        <w:rPr>
          <w:sz w:val="22"/>
          <w:szCs w:val="22"/>
        </w:rPr>
        <w:t>информация в электронной форме,</w:t>
      </w:r>
      <w:r w:rsidR="00A400BB" w:rsidRPr="005E4C0A">
        <w:rPr>
          <w:sz w:val="22"/>
          <w:szCs w:val="22"/>
        </w:rPr>
        <w:t xml:space="preserve"> </w:t>
      </w:r>
      <w:r w:rsidR="006C0311" w:rsidRPr="005E4C0A">
        <w:rPr>
          <w:sz w:val="22"/>
          <w:szCs w:val="22"/>
        </w:rPr>
        <w:t xml:space="preserve">которая присоединена к </w:t>
      </w:r>
      <w:r w:rsidR="00A400BB" w:rsidRPr="005E4C0A">
        <w:rPr>
          <w:sz w:val="22"/>
          <w:szCs w:val="22"/>
        </w:rPr>
        <w:t xml:space="preserve">другой </w:t>
      </w:r>
      <w:r w:rsidR="006C0311" w:rsidRPr="005E4C0A">
        <w:rPr>
          <w:sz w:val="22"/>
          <w:szCs w:val="22"/>
        </w:rPr>
        <w:t xml:space="preserve">информации в электронной форме (подписываемой информации) или иным образом связана с такой информацией и которая используется для определения </w:t>
      </w:r>
      <w:r w:rsidR="002E26E7" w:rsidRPr="005E4C0A">
        <w:rPr>
          <w:sz w:val="22"/>
          <w:szCs w:val="22"/>
        </w:rPr>
        <w:t>лица, подписывающего информацию.</w:t>
      </w:r>
    </w:p>
    <w:p w:rsidR="00342144" w:rsidRPr="005E4C0A" w:rsidRDefault="00342144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 xml:space="preserve">Сертификат ключа проверки электронной подписи </w:t>
      </w:r>
      <w:r w:rsidR="0075559D" w:rsidRPr="005E4C0A">
        <w:rPr>
          <w:b/>
          <w:sz w:val="22"/>
          <w:szCs w:val="22"/>
        </w:rPr>
        <w:t xml:space="preserve">- </w:t>
      </w:r>
      <w:r w:rsidR="0075559D" w:rsidRPr="005E4C0A">
        <w:rPr>
          <w:sz w:val="22"/>
          <w:szCs w:val="22"/>
        </w:rPr>
        <w:t>эл</w:t>
      </w:r>
      <w:r w:rsidRPr="005E4C0A">
        <w:rPr>
          <w:sz w:val="22"/>
          <w:szCs w:val="22"/>
        </w:rPr>
        <w:t>ектронный документ или документ на бумажном носителе, выданны</w:t>
      </w:r>
      <w:r w:rsidR="00500217" w:rsidRPr="005E4C0A">
        <w:rPr>
          <w:sz w:val="22"/>
          <w:szCs w:val="22"/>
        </w:rPr>
        <w:t>е Банком и подтверждающие принадлежность ключа проверки электронной подписи владельцу сертификата ключа проверки электронной подписи</w:t>
      </w:r>
      <w:r w:rsidR="002E26E7" w:rsidRPr="005E4C0A">
        <w:rPr>
          <w:sz w:val="22"/>
          <w:szCs w:val="22"/>
        </w:rPr>
        <w:t>.</w:t>
      </w:r>
    </w:p>
    <w:p w:rsidR="00500217" w:rsidRPr="005E4C0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 xml:space="preserve">Ключ электронной подписи </w:t>
      </w:r>
      <w:r w:rsidR="0075559D" w:rsidRPr="005E4C0A">
        <w:rPr>
          <w:b/>
          <w:sz w:val="22"/>
          <w:szCs w:val="22"/>
        </w:rPr>
        <w:t xml:space="preserve"> </w:t>
      </w:r>
      <w:r w:rsidRPr="005E4C0A">
        <w:rPr>
          <w:b/>
          <w:sz w:val="22"/>
          <w:szCs w:val="22"/>
        </w:rPr>
        <w:t>–</w:t>
      </w:r>
      <w:r w:rsidRPr="005E4C0A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5E4C0A">
        <w:rPr>
          <w:sz w:val="22"/>
          <w:szCs w:val="22"/>
        </w:rPr>
        <w:t>.</w:t>
      </w:r>
    </w:p>
    <w:p w:rsidR="00500217" w:rsidRPr="005E4C0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>Ключ проверки электронной подписи –</w:t>
      </w:r>
      <w:r w:rsidRPr="005E4C0A">
        <w:rPr>
          <w:sz w:val="22"/>
          <w:szCs w:val="22"/>
        </w:rPr>
        <w:t xml:space="preserve"> уникальная последователь</w:t>
      </w:r>
      <w:r w:rsidR="0075559D" w:rsidRPr="005E4C0A">
        <w:rPr>
          <w:sz w:val="22"/>
          <w:szCs w:val="22"/>
        </w:rPr>
        <w:t>ность символов, однозначно связанная с ключ</w:t>
      </w:r>
      <w:r w:rsidR="002E26E7" w:rsidRPr="005E4C0A">
        <w:rPr>
          <w:sz w:val="22"/>
          <w:szCs w:val="22"/>
        </w:rPr>
        <w:t>о</w:t>
      </w:r>
      <w:r w:rsidR="0075559D" w:rsidRPr="005E4C0A">
        <w:rPr>
          <w:sz w:val="22"/>
          <w:szCs w:val="22"/>
        </w:rPr>
        <w:t>м электронной подписи и предназначенная для проверки</w:t>
      </w:r>
      <w:r w:rsidR="002E26E7" w:rsidRPr="005E4C0A">
        <w:rPr>
          <w:sz w:val="22"/>
          <w:szCs w:val="22"/>
        </w:rPr>
        <w:t xml:space="preserve"> подлинности </w:t>
      </w:r>
      <w:r w:rsidR="002F1956" w:rsidRPr="005E4C0A">
        <w:rPr>
          <w:sz w:val="22"/>
          <w:szCs w:val="22"/>
        </w:rPr>
        <w:t>ЭП</w:t>
      </w:r>
      <w:r w:rsidR="002E26E7" w:rsidRPr="005E4C0A">
        <w:rPr>
          <w:sz w:val="22"/>
          <w:szCs w:val="22"/>
        </w:rPr>
        <w:t>.</w:t>
      </w:r>
    </w:p>
    <w:p w:rsidR="00C864D9" w:rsidRPr="005E4C0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>Система дистанционного банковского обслуживания</w:t>
      </w:r>
      <w:r w:rsidRPr="005E4C0A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5E4C0A">
        <w:rPr>
          <w:sz w:val="22"/>
          <w:szCs w:val="22"/>
        </w:rPr>
        <w:t>средств, осуществляющий функции:</w:t>
      </w:r>
    </w:p>
    <w:p w:rsidR="00C864D9" w:rsidRPr="005E4C0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5E4C0A">
        <w:rPr>
          <w:sz w:val="22"/>
          <w:szCs w:val="22"/>
        </w:rPr>
        <w:t xml:space="preserve">- </w:t>
      </w:r>
      <w:r w:rsidRPr="005E4C0A">
        <w:rPr>
          <w:b/>
          <w:sz w:val="22"/>
          <w:szCs w:val="22"/>
        </w:rPr>
        <w:t>электронные документы, ЭД</w:t>
      </w:r>
      <w:r w:rsidRPr="005E4C0A">
        <w:rPr>
          <w:sz w:val="22"/>
          <w:szCs w:val="22"/>
        </w:rPr>
        <w:t>), содержащих  ЭП, позволяющую удостоверять подлинность документа, включая все его обязательные реквизиты;</w:t>
      </w:r>
    </w:p>
    <w:p w:rsidR="00C864D9" w:rsidRPr="005E4C0A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</w:t>
      </w:r>
      <w:r w:rsidR="00C864D9" w:rsidRPr="005E4C0A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5E4C0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контроля, обработки Банком электронных документов;</w:t>
      </w:r>
    </w:p>
    <w:p w:rsidR="00C864D9" w:rsidRPr="005E4C0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5E4C0A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о</w:t>
      </w:r>
      <w:r w:rsidR="00C864D9" w:rsidRPr="005E4C0A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C864D9" w:rsidRPr="005E4C0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>Подсистема «Банк-Клиент»</w:t>
      </w:r>
      <w:r w:rsidRPr="005E4C0A">
        <w:rPr>
          <w:sz w:val="22"/>
          <w:szCs w:val="22"/>
        </w:rPr>
        <w:t>— часть программного обеспечения Системы ДБО (ДБО BS-Client v.3), устанавливаемая на вычислительные средства Клиента и предназначенная для обмена электронными документами и иной инфо</w:t>
      </w:r>
      <w:r w:rsidR="00800DD4" w:rsidRPr="005E4C0A">
        <w:rPr>
          <w:sz w:val="22"/>
          <w:szCs w:val="22"/>
        </w:rPr>
        <w:t>рмацией между Банком и Клиентом.</w:t>
      </w:r>
    </w:p>
    <w:p w:rsidR="00C864D9" w:rsidRPr="005E4C0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>Подсистема «Интернет-Клиент»</w:t>
      </w:r>
      <w:r w:rsidR="007A4A9A" w:rsidRPr="005E4C0A">
        <w:rPr>
          <w:b/>
          <w:sz w:val="22"/>
          <w:szCs w:val="22"/>
        </w:rPr>
        <w:t xml:space="preserve"> </w:t>
      </w:r>
      <w:r w:rsidR="007A4A9A" w:rsidRPr="005E4C0A">
        <w:rPr>
          <w:sz w:val="22"/>
          <w:szCs w:val="22"/>
        </w:rPr>
        <w:t>(Интернет-Клиент)</w:t>
      </w:r>
      <w:r w:rsidRPr="005E4C0A">
        <w:rPr>
          <w:sz w:val="22"/>
          <w:szCs w:val="22"/>
        </w:rPr>
        <w:t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0B30CF" w:rsidRPr="005E4C0A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5E4C0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5E4C0A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5E4C0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5E4C0A">
        <w:rPr>
          <w:rFonts w:ascii="Times New Roman" w:hAnsi="Times New Roman" w:cs="Times New Roman"/>
          <w:sz w:val="22"/>
          <w:szCs w:val="22"/>
          <w:lang w:eastAsia="ru-RU"/>
        </w:rPr>
        <w:t xml:space="preserve">– электронный образ документа (платежного или иного), представленный в согласованном Сторонами формате, определяемом программными средствами </w:t>
      </w:r>
      <w:r w:rsidRPr="005E4C0A">
        <w:rPr>
          <w:rFonts w:ascii="Times New Roman" w:hAnsi="Times New Roman" w:cs="Times New Roman"/>
          <w:sz w:val="22"/>
          <w:szCs w:val="22"/>
          <w:lang w:eastAsia="ru-RU"/>
        </w:rPr>
        <w:lastRenderedPageBreak/>
        <w:t>создания документа.</w:t>
      </w:r>
    </w:p>
    <w:p w:rsidR="002E41A3" w:rsidRPr="005E4C0A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5E4C0A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5E4C0A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EB4940" w:rsidRPr="005E4C0A" w:rsidRDefault="00EB4940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5E4C0A">
        <w:rPr>
          <w:rFonts w:ascii="Times New Roman" w:hAnsi="Times New Roman" w:cs="Times New Roman"/>
          <w:sz w:val="22"/>
          <w:szCs w:val="22"/>
        </w:rPr>
        <w:t>  ЭРД</w:t>
      </w:r>
      <w:r w:rsidR="002E41A3" w:rsidRPr="005E4C0A">
        <w:rPr>
          <w:rFonts w:ascii="Times New Roman" w:hAnsi="Times New Roman" w:cs="Times New Roman"/>
          <w:sz w:val="22"/>
          <w:szCs w:val="22"/>
        </w:rPr>
        <w:t xml:space="preserve"> - </w:t>
      </w:r>
      <w:r w:rsidRPr="005E4C0A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5E4C0A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5E4C0A">
        <w:rPr>
          <w:rFonts w:ascii="Times New Roman" w:hAnsi="Times New Roman" w:cs="Times New Roman"/>
          <w:sz w:val="22"/>
          <w:szCs w:val="22"/>
        </w:rPr>
        <w:t xml:space="preserve"> и подписанное ЭП. Подлинником электронного расчетного документа является любой файл в оговоренном Сторонами формате, который содержит текст документа и ЭП уполномоченных лиц Сторон, подписавших документ, при условии положительного результата проверки подлинности ЭП, произведенной Системой ДБО, с использованием ключей проверки ЭП, зарегистрированных в установленном настоящим Договором порядке. 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490303" w:rsidRPr="005E4C0A" w:rsidRDefault="00490303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>Стороны</w:t>
      </w:r>
      <w:r w:rsidRPr="005E4C0A">
        <w:rPr>
          <w:sz w:val="22"/>
          <w:szCs w:val="22"/>
        </w:rPr>
        <w:t xml:space="preserve"> – стороны по договору присоединения: Банк и Клиент</w:t>
      </w:r>
    </w:p>
    <w:p w:rsidR="00C864D9" w:rsidRPr="005E4C0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>Сторон</w:t>
      </w:r>
      <w:r w:rsidR="00A00DD6" w:rsidRPr="005E4C0A">
        <w:rPr>
          <w:b/>
          <w:sz w:val="22"/>
          <w:szCs w:val="22"/>
        </w:rPr>
        <w:t>а</w:t>
      </w:r>
      <w:r w:rsidRPr="005E4C0A">
        <w:rPr>
          <w:b/>
          <w:sz w:val="22"/>
          <w:szCs w:val="22"/>
        </w:rPr>
        <w:t>-отправитель</w:t>
      </w:r>
      <w:r w:rsidRPr="005E4C0A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</w:t>
      </w:r>
      <w:r w:rsidR="00113EA3" w:rsidRPr="005E4C0A">
        <w:rPr>
          <w:sz w:val="22"/>
          <w:szCs w:val="22"/>
        </w:rPr>
        <w:t>.</w:t>
      </w:r>
    </w:p>
    <w:p w:rsidR="00C864D9" w:rsidRPr="005E4C0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>Сторона-получатель -</w:t>
      </w:r>
      <w:r w:rsidRPr="005E4C0A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</w:t>
      </w:r>
      <w:r w:rsidR="00121AC7" w:rsidRPr="005E4C0A">
        <w:rPr>
          <w:sz w:val="22"/>
          <w:szCs w:val="22"/>
        </w:rPr>
        <w:t>.</w:t>
      </w:r>
    </w:p>
    <w:p w:rsidR="00833E4D" w:rsidRPr="005E4C0A" w:rsidRDefault="00121AC7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5E4C0A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5E4C0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– </w:t>
      </w:r>
      <w:r w:rsidR="00055A0A" w:rsidRPr="005E4C0A">
        <w:rPr>
          <w:rFonts w:ascii="Times New Roman" w:eastAsia="Calibri,Bold" w:hAnsi="Times New Roman" w:cs="Times New Roman"/>
          <w:sz w:val="22"/>
          <w:szCs w:val="22"/>
          <w:lang w:eastAsia="ru-RU"/>
        </w:rPr>
        <w:t>расчетный</w:t>
      </w:r>
      <w:r w:rsidRPr="005E4C0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счет, счет по депозиту, открытый Банком Клиенту, к которому Клиенту предоставлен доступ с использованием Системы ДБО.</w:t>
      </w:r>
    </w:p>
    <w:p w:rsidR="00833E4D" w:rsidRPr="005E4C0A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5E4C0A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5E4C0A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5E4C0A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5E4C0A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5E4C0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5E4C0A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</w:p>
    <w:p w:rsidR="00833E4D" w:rsidRPr="005E4C0A" w:rsidRDefault="00833E4D" w:rsidP="00AC430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b/>
          <w:bCs/>
          <w:sz w:val="22"/>
          <w:szCs w:val="22"/>
        </w:rPr>
        <w:t>Одноразовый пароль</w:t>
      </w:r>
      <w:r w:rsidRPr="005E4C0A">
        <w:rPr>
          <w:rFonts w:ascii="Times New Roman" w:hAnsi="Times New Roman" w:cs="Times New Roman"/>
          <w:sz w:val="22"/>
          <w:szCs w:val="22"/>
        </w:rPr>
        <w:t xml:space="preserve"> - </w:t>
      </w:r>
      <w:r w:rsidRPr="005E4C0A">
        <w:rPr>
          <w:rFonts w:ascii="Times New Roman" w:hAnsi="Times New Roman" w:cs="Times New Roman"/>
          <w:color w:val="000000"/>
          <w:sz w:val="22"/>
          <w:szCs w:val="22"/>
        </w:rPr>
        <w:t xml:space="preserve">уникальный цифровой код, направляемый в виде </w:t>
      </w:r>
      <w:r w:rsidRPr="005E4C0A">
        <w:rPr>
          <w:rFonts w:ascii="Times New Roman" w:hAnsi="Times New Roman" w:cs="Times New Roman"/>
          <w:color w:val="000000"/>
          <w:sz w:val="22"/>
          <w:szCs w:val="22"/>
          <w:lang w:val="en-US"/>
        </w:rPr>
        <w:t>SMS</w:t>
      </w:r>
      <w:r w:rsidRPr="005E4C0A">
        <w:rPr>
          <w:rFonts w:ascii="Times New Roman" w:hAnsi="Times New Roman" w:cs="Times New Roman"/>
          <w:color w:val="000000"/>
          <w:sz w:val="22"/>
          <w:szCs w:val="22"/>
        </w:rPr>
        <w:t xml:space="preserve">-сообщения на мобильное устройство </w:t>
      </w:r>
      <w:r w:rsidRPr="005E4C0A">
        <w:rPr>
          <w:rFonts w:ascii="Times New Roman" w:hAnsi="Times New Roman" w:cs="Times New Roman"/>
          <w:sz w:val="22"/>
          <w:szCs w:val="22"/>
        </w:rPr>
        <w:t>Уполномоченного лица Клиента</w:t>
      </w:r>
      <w:r w:rsidRPr="005E4C0A">
        <w:rPr>
          <w:rFonts w:ascii="Times New Roman" w:hAnsi="Times New Roman" w:cs="Times New Roman"/>
          <w:color w:val="000000"/>
          <w:sz w:val="22"/>
          <w:szCs w:val="22"/>
        </w:rPr>
        <w:t xml:space="preserve">. Применяется один раз в определенный момент времени при входе в </w:t>
      </w:r>
      <w:r w:rsidRPr="005E4C0A">
        <w:rPr>
          <w:rFonts w:ascii="Times New Roman" w:hAnsi="Times New Roman" w:cs="Times New Roman"/>
          <w:sz w:val="22"/>
          <w:szCs w:val="22"/>
        </w:rPr>
        <w:t xml:space="preserve">«Интернет-Клиент». Время, в течение которого осуществляется доставка кода с помощью </w:t>
      </w:r>
      <w:r w:rsidRPr="005E4C0A">
        <w:rPr>
          <w:rFonts w:ascii="Times New Roman" w:hAnsi="Times New Roman" w:cs="Times New Roman"/>
          <w:color w:val="000000"/>
          <w:sz w:val="22"/>
          <w:szCs w:val="22"/>
          <w:lang w:val="en-US"/>
        </w:rPr>
        <w:t>SMS</w:t>
      </w:r>
      <w:r w:rsidRPr="005E4C0A">
        <w:rPr>
          <w:rFonts w:ascii="Times New Roman" w:hAnsi="Times New Roman" w:cs="Times New Roman"/>
          <w:color w:val="000000"/>
          <w:sz w:val="22"/>
          <w:szCs w:val="22"/>
        </w:rPr>
        <w:t>-сообщения</w:t>
      </w:r>
      <w:r w:rsidRPr="005E4C0A">
        <w:rPr>
          <w:rFonts w:ascii="Times New Roman" w:hAnsi="Times New Roman" w:cs="Times New Roman"/>
          <w:sz w:val="22"/>
          <w:szCs w:val="22"/>
        </w:rPr>
        <w:t>, зависит от оператора мобильной связи и местоположения абонента.</w:t>
      </w:r>
    </w:p>
    <w:p w:rsidR="00380E60" w:rsidRPr="005E4C0A" w:rsidRDefault="00833E4D" w:rsidP="00AC4304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b/>
          <w:sz w:val="22"/>
          <w:szCs w:val="22"/>
        </w:rPr>
        <w:t xml:space="preserve"> </w:t>
      </w:r>
      <w:r w:rsidR="00380E60" w:rsidRPr="005E4C0A">
        <w:rPr>
          <w:b/>
          <w:sz w:val="22"/>
          <w:szCs w:val="22"/>
        </w:rPr>
        <w:t xml:space="preserve">Условия - </w:t>
      </w:r>
      <w:r w:rsidR="00380E60" w:rsidRPr="005E4C0A">
        <w:rPr>
          <w:sz w:val="22"/>
          <w:szCs w:val="22"/>
        </w:rPr>
        <w:t>Услови</w:t>
      </w:r>
      <w:r w:rsidR="008A4CF9" w:rsidRPr="005E4C0A">
        <w:rPr>
          <w:sz w:val="22"/>
          <w:szCs w:val="22"/>
        </w:rPr>
        <w:t>я</w:t>
      </w:r>
      <w:r w:rsidR="00380E60" w:rsidRPr="005E4C0A">
        <w:rPr>
          <w:sz w:val="22"/>
          <w:szCs w:val="22"/>
        </w:rPr>
        <w:t xml:space="preserve">  предоставления услуг с использованием системы </w:t>
      </w:r>
      <w:r w:rsidR="00492830" w:rsidRPr="005E4C0A">
        <w:rPr>
          <w:sz w:val="22"/>
          <w:szCs w:val="22"/>
        </w:rPr>
        <w:t>дистанционного банковского обслуживания  (ДБО)</w:t>
      </w:r>
      <w:r w:rsidR="00380E60" w:rsidRPr="005E4C0A">
        <w:rPr>
          <w:sz w:val="22"/>
          <w:szCs w:val="22"/>
        </w:rPr>
        <w:t xml:space="preserve"> юридическим лицам, индивидуальным предпринимателям и физическим лицам</w:t>
      </w:r>
      <w:r w:rsidR="00DF355F" w:rsidRPr="005E4C0A">
        <w:rPr>
          <w:sz w:val="22"/>
          <w:szCs w:val="22"/>
        </w:rPr>
        <w:t>,</w:t>
      </w:r>
      <w:r w:rsidR="00380E60" w:rsidRPr="005E4C0A">
        <w:rPr>
          <w:sz w:val="22"/>
          <w:szCs w:val="22"/>
        </w:rPr>
        <w:t xml:space="preserve"> занимающимся в установленном </w:t>
      </w:r>
      <w:r w:rsidR="00795C2A" w:rsidRPr="005E4C0A">
        <w:rPr>
          <w:rFonts w:eastAsia="Calibri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380E60" w:rsidRPr="005E4C0A">
        <w:rPr>
          <w:sz w:val="22"/>
          <w:szCs w:val="22"/>
        </w:rPr>
        <w:t>.</w:t>
      </w:r>
    </w:p>
    <w:p w:rsidR="006C1364" w:rsidRPr="005E4C0A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5E4C0A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5E4C0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5E4C0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5E4C0A">
        <w:rPr>
          <w:rFonts w:ascii="Times New Roman" w:hAnsi="Times New Roman"/>
          <w:b w:val="0"/>
          <w:sz w:val="22"/>
          <w:szCs w:val="22"/>
        </w:rPr>
        <w:t>Т</w:t>
      </w:r>
      <w:r w:rsidRPr="005E4C0A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5E4C0A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5E4C0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5E4C0A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5E4C0A">
        <w:rPr>
          <w:rFonts w:ascii="Times New Roman" w:hAnsi="Times New Roman"/>
          <w:b w:val="0"/>
          <w:sz w:val="22"/>
          <w:szCs w:val="22"/>
        </w:rPr>
        <w:t>с</w:t>
      </w:r>
      <w:r w:rsidR="00346378" w:rsidRPr="005E4C0A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5E4C0A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5E4C0A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5E4C0A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5E4C0A">
        <w:rPr>
          <w:rFonts w:ascii="Times New Roman" w:hAnsi="Times New Roman"/>
          <w:b w:val="0"/>
          <w:sz w:val="22"/>
          <w:szCs w:val="22"/>
        </w:rPr>
        <w:t>з</w:t>
      </w:r>
      <w:r w:rsidR="00AA671E" w:rsidRPr="005E4C0A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5E4C0A">
        <w:rPr>
          <w:rFonts w:ascii="Times New Roman" w:hAnsi="Times New Roman"/>
          <w:b w:val="0"/>
          <w:sz w:val="22"/>
          <w:szCs w:val="22"/>
        </w:rPr>
        <w:t>Д</w:t>
      </w:r>
      <w:r w:rsidR="00AA671E" w:rsidRPr="005E4C0A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5E4C0A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5E4C0A">
        <w:rPr>
          <w:rFonts w:ascii="Times New Roman" w:hAnsi="Times New Roman"/>
          <w:b w:val="0"/>
          <w:sz w:val="22"/>
          <w:szCs w:val="22"/>
        </w:rPr>
        <w:t>е</w:t>
      </w:r>
      <w:r w:rsidRPr="005E4C0A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5E4C0A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5E4C0A">
        <w:rPr>
          <w:rFonts w:ascii="Times New Roman" w:hAnsi="Times New Roman"/>
          <w:b w:val="0"/>
          <w:sz w:val="22"/>
          <w:szCs w:val="22"/>
        </w:rPr>
        <w:t>л</w:t>
      </w:r>
      <w:r w:rsidRPr="005E4C0A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5E4C0A">
        <w:rPr>
          <w:rFonts w:ascii="Times New Roman" w:hAnsi="Times New Roman"/>
          <w:b w:val="0"/>
          <w:sz w:val="22"/>
          <w:szCs w:val="22"/>
        </w:rPr>
        <w:t>Д</w:t>
      </w:r>
      <w:r w:rsidRPr="005E4C0A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5E4C0A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5E4C0A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5E4C0A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5E4C0A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5E4C0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5E4C0A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5E4C0A">
        <w:rPr>
          <w:rFonts w:ascii="Times New Roman" w:hAnsi="Times New Roman"/>
        </w:rPr>
        <w:t>С</w:t>
      </w:r>
      <w:r w:rsidR="00E847C0" w:rsidRPr="005E4C0A">
        <w:rPr>
          <w:rFonts w:ascii="Times New Roman" w:hAnsi="Times New Roman"/>
        </w:rPr>
        <w:t>чету/</w:t>
      </w:r>
      <w:r w:rsidR="004C1A1A" w:rsidRPr="005E4C0A">
        <w:rPr>
          <w:rFonts w:ascii="Times New Roman" w:hAnsi="Times New Roman"/>
        </w:rPr>
        <w:t>С</w:t>
      </w:r>
      <w:r w:rsidR="00E847C0" w:rsidRPr="005E4C0A">
        <w:rPr>
          <w:rFonts w:ascii="Times New Roman" w:hAnsi="Times New Roman"/>
        </w:rPr>
        <w:t>четам</w:t>
      </w:r>
      <w:r w:rsidRPr="005E4C0A">
        <w:rPr>
          <w:rFonts w:ascii="Times New Roman" w:hAnsi="Times New Roman"/>
        </w:rPr>
        <w:t xml:space="preserve"> Клиента;</w:t>
      </w:r>
    </w:p>
    <w:p w:rsidR="00265BCA" w:rsidRPr="005E4C0A" w:rsidRDefault="00265BCA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5E4C0A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5E4C0A">
        <w:rPr>
          <w:rFonts w:ascii="Times New Roman" w:hAnsi="Times New Roman"/>
        </w:rPr>
        <w:t>С</w:t>
      </w:r>
      <w:r w:rsidRPr="005E4C0A">
        <w:rPr>
          <w:rFonts w:ascii="Times New Roman" w:hAnsi="Times New Roman"/>
        </w:rPr>
        <w:t>чету/</w:t>
      </w:r>
      <w:r w:rsidR="001B2D98" w:rsidRPr="005E4C0A">
        <w:rPr>
          <w:rFonts w:ascii="Times New Roman" w:hAnsi="Times New Roman"/>
        </w:rPr>
        <w:t>С</w:t>
      </w:r>
      <w:r w:rsidRPr="005E4C0A">
        <w:rPr>
          <w:rFonts w:ascii="Times New Roman" w:hAnsi="Times New Roman"/>
        </w:rPr>
        <w:t>четам Клиента;</w:t>
      </w:r>
    </w:p>
    <w:p w:rsidR="0020787F" w:rsidRPr="005E4C0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5E4C0A">
        <w:rPr>
          <w:rFonts w:ascii="Times New Roman" w:hAnsi="Times New Roman"/>
        </w:rPr>
        <w:t>прием от Клиента и предоставление Клиенту ЭД в соо</w:t>
      </w:r>
      <w:r w:rsidR="00EA22D0" w:rsidRPr="005E4C0A">
        <w:rPr>
          <w:rFonts w:ascii="Times New Roman" w:hAnsi="Times New Roman"/>
        </w:rPr>
        <w:t xml:space="preserve">тветствии с условиями отдельных </w:t>
      </w:r>
      <w:r w:rsidRPr="005E4C0A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5E4C0A">
        <w:rPr>
          <w:rFonts w:ascii="Times New Roman" w:hAnsi="Times New Roman"/>
        </w:rPr>
        <w:t xml:space="preserve"> ДБО</w:t>
      </w:r>
      <w:r w:rsidRPr="005E4C0A">
        <w:rPr>
          <w:rFonts w:ascii="Times New Roman" w:hAnsi="Times New Roman"/>
        </w:rPr>
        <w:t>;</w:t>
      </w:r>
    </w:p>
    <w:p w:rsidR="0020787F" w:rsidRPr="005E4C0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5E4C0A">
        <w:rPr>
          <w:rFonts w:ascii="Times New Roman" w:hAnsi="Times New Roman"/>
        </w:rPr>
        <w:lastRenderedPageBreak/>
        <w:t xml:space="preserve">обмен между Клиентом и Банком </w:t>
      </w:r>
      <w:r w:rsidR="00401E78" w:rsidRPr="005E4C0A">
        <w:rPr>
          <w:rFonts w:ascii="Times New Roman" w:hAnsi="Times New Roman"/>
        </w:rPr>
        <w:t xml:space="preserve">документами и информацией </w:t>
      </w:r>
      <w:r w:rsidRPr="005E4C0A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5E4C0A">
        <w:rPr>
          <w:rFonts w:ascii="Times New Roman" w:hAnsi="Times New Roman"/>
        </w:rPr>
        <w:t>;</w:t>
      </w:r>
    </w:p>
    <w:p w:rsidR="0020787F" w:rsidRPr="005E4C0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5E4C0A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5E4C0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5E4C0A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5E4C0A">
        <w:rPr>
          <w:rFonts w:ascii="Times New Roman" w:hAnsi="Times New Roman"/>
        </w:rPr>
        <w:t xml:space="preserve">форм </w:t>
      </w:r>
      <w:r w:rsidRPr="005E4C0A">
        <w:rPr>
          <w:rFonts w:ascii="Times New Roman" w:hAnsi="Times New Roman"/>
        </w:rPr>
        <w:t xml:space="preserve">электронных </w:t>
      </w:r>
      <w:r w:rsidR="00C52C28" w:rsidRPr="005E4C0A">
        <w:rPr>
          <w:rFonts w:ascii="Times New Roman" w:hAnsi="Times New Roman"/>
        </w:rPr>
        <w:t>документов</w:t>
      </w:r>
      <w:r w:rsidRPr="005E4C0A">
        <w:rPr>
          <w:rFonts w:ascii="Times New Roman" w:hAnsi="Times New Roman"/>
        </w:rPr>
        <w:t>;</w:t>
      </w:r>
    </w:p>
    <w:p w:rsidR="0020787F" w:rsidRPr="005E4C0A" w:rsidRDefault="0020787F" w:rsidP="002B061A">
      <w:pPr>
        <w:pStyle w:val="aff4"/>
        <w:numPr>
          <w:ilvl w:val="0"/>
          <w:numId w:val="30"/>
        </w:numPr>
        <w:rPr>
          <w:rFonts w:ascii="Times New Roman" w:hAnsi="Times New Roman"/>
        </w:rPr>
      </w:pPr>
      <w:r w:rsidRPr="005E4C0A">
        <w:rPr>
          <w:rFonts w:ascii="Times New Roman" w:hAnsi="Times New Roman"/>
        </w:rPr>
        <w:t xml:space="preserve">прием Банком в обработку подписанных ЭП </w:t>
      </w:r>
      <w:r w:rsidR="002A442A" w:rsidRPr="005E4C0A">
        <w:rPr>
          <w:rFonts w:ascii="Times New Roman" w:hAnsi="Times New Roman"/>
        </w:rPr>
        <w:t>электронных документов</w:t>
      </w:r>
      <w:r w:rsidRPr="005E4C0A">
        <w:rPr>
          <w:rFonts w:ascii="Times New Roman" w:hAnsi="Times New Roman"/>
        </w:rPr>
        <w:t xml:space="preserve"> от Клиента;</w:t>
      </w:r>
    </w:p>
    <w:p w:rsidR="00A223B3" w:rsidRPr="005E4C0A" w:rsidRDefault="00A223B3" w:rsidP="00A223B3">
      <w:pPr>
        <w:pStyle w:val="aff4"/>
        <w:rPr>
          <w:rFonts w:ascii="Times New Roman" w:hAnsi="Times New Roman"/>
          <w:sz w:val="4"/>
          <w:szCs w:val="4"/>
        </w:rPr>
      </w:pPr>
    </w:p>
    <w:p w:rsidR="00C864D9" w:rsidRPr="005E4C0A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Стороны договорились использовать следующие </w:t>
      </w:r>
      <w:r w:rsidR="00AC74CF" w:rsidRPr="005E4C0A">
        <w:rPr>
          <w:sz w:val="22"/>
          <w:szCs w:val="22"/>
        </w:rPr>
        <w:t xml:space="preserve">электронные </w:t>
      </w:r>
      <w:r w:rsidRPr="005E4C0A">
        <w:rPr>
          <w:sz w:val="22"/>
          <w:szCs w:val="22"/>
        </w:rPr>
        <w:t xml:space="preserve">документы: 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платежное поруче</w:t>
      </w:r>
      <w:r w:rsidR="00113EA3" w:rsidRPr="005E4C0A">
        <w:rPr>
          <w:sz w:val="22"/>
          <w:szCs w:val="22"/>
        </w:rPr>
        <w:t>ние на перевод средств в рублях</w:t>
      </w:r>
      <w:r w:rsidR="00AC74CF" w:rsidRPr="005E4C0A">
        <w:rPr>
          <w:sz w:val="22"/>
          <w:szCs w:val="22"/>
        </w:rPr>
        <w:t>;</w:t>
      </w:r>
    </w:p>
    <w:p w:rsidR="00C864D9" w:rsidRPr="005E4C0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поручение на перевод валюты</w:t>
      </w:r>
      <w:r w:rsidR="0061162A" w:rsidRPr="005E4C0A">
        <w:rPr>
          <w:sz w:val="22"/>
          <w:szCs w:val="22"/>
        </w:rPr>
        <w:t>;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поручение на обязател</w:t>
      </w:r>
      <w:r w:rsidR="00113EA3" w:rsidRPr="005E4C0A">
        <w:rPr>
          <w:sz w:val="22"/>
          <w:szCs w:val="22"/>
        </w:rPr>
        <w:t>ьную продажу иностранной валюты</w:t>
      </w:r>
      <w:r w:rsidR="0061162A" w:rsidRPr="005E4C0A">
        <w:rPr>
          <w:sz w:val="22"/>
          <w:szCs w:val="22"/>
        </w:rPr>
        <w:t>;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поручени</w:t>
      </w:r>
      <w:r w:rsidR="00113EA3" w:rsidRPr="005E4C0A">
        <w:rPr>
          <w:sz w:val="22"/>
          <w:szCs w:val="22"/>
        </w:rPr>
        <w:t>е на продажу иностранной валюты</w:t>
      </w:r>
      <w:r w:rsidR="0061162A" w:rsidRPr="005E4C0A">
        <w:rPr>
          <w:sz w:val="22"/>
          <w:szCs w:val="22"/>
        </w:rPr>
        <w:t>;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поручение </w:t>
      </w:r>
      <w:r w:rsidR="00113EA3" w:rsidRPr="005E4C0A">
        <w:rPr>
          <w:sz w:val="22"/>
          <w:szCs w:val="22"/>
        </w:rPr>
        <w:t>на покупку иностранной валюты</w:t>
      </w:r>
      <w:r w:rsidR="0061162A" w:rsidRPr="005E4C0A">
        <w:rPr>
          <w:sz w:val="22"/>
          <w:szCs w:val="22"/>
        </w:rPr>
        <w:t>;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поручение </w:t>
      </w:r>
      <w:r w:rsidR="00113EA3" w:rsidRPr="005E4C0A">
        <w:rPr>
          <w:sz w:val="22"/>
          <w:szCs w:val="22"/>
        </w:rPr>
        <w:t>на конверсию иностранной валюты</w:t>
      </w:r>
      <w:r w:rsidR="0061162A" w:rsidRPr="005E4C0A">
        <w:rPr>
          <w:sz w:val="22"/>
          <w:szCs w:val="22"/>
        </w:rPr>
        <w:t>;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заявлени</w:t>
      </w:r>
      <w:r w:rsidR="00113EA3" w:rsidRPr="005E4C0A">
        <w:rPr>
          <w:sz w:val="22"/>
          <w:szCs w:val="22"/>
        </w:rPr>
        <w:t>е об акцепте, отказе от акцепта</w:t>
      </w:r>
      <w:r w:rsidR="0061162A" w:rsidRPr="005E4C0A">
        <w:rPr>
          <w:sz w:val="22"/>
          <w:szCs w:val="22"/>
        </w:rPr>
        <w:t>;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выписки со счетов Клиента в валюте Российской</w:t>
      </w:r>
      <w:r w:rsidR="00113EA3" w:rsidRPr="005E4C0A">
        <w:rPr>
          <w:sz w:val="22"/>
          <w:szCs w:val="22"/>
        </w:rPr>
        <w:t xml:space="preserve"> Федерации и иностранной валюте</w:t>
      </w:r>
      <w:r w:rsidR="0061162A" w:rsidRPr="005E4C0A">
        <w:rPr>
          <w:sz w:val="22"/>
          <w:szCs w:val="22"/>
        </w:rPr>
        <w:t>;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справка о валют</w:t>
      </w:r>
      <w:r w:rsidR="00113EA3" w:rsidRPr="005E4C0A">
        <w:rPr>
          <w:sz w:val="22"/>
          <w:szCs w:val="22"/>
        </w:rPr>
        <w:t>ных операциях</w:t>
      </w:r>
      <w:r w:rsidR="0061162A" w:rsidRPr="005E4C0A">
        <w:rPr>
          <w:sz w:val="22"/>
          <w:szCs w:val="22"/>
        </w:rPr>
        <w:t>;</w:t>
      </w:r>
    </w:p>
    <w:p w:rsidR="0061162A" w:rsidRPr="005E4C0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запрос на выписку</w:t>
      </w:r>
      <w:r w:rsidR="0061162A" w:rsidRPr="005E4C0A">
        <w:rPr>
          <w:sz w:val="22"/>
          <w:szCs w:val="22"/>
        </w:rPr>
        <w:t>;</w:t>
      </w:r>
    </w:p>
    <w:p w:rsidR="00C864D9" w:rsidRPr="005E4C0A" w:rsidRDefault="00DF355F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у</w:t>
      </w:r>
      <w:r w:rsidR="00DF18FE" w:rsidRPr="005E4C0A">
        <w:rPr>
          <w:sz w:val="22"/>
          <w:szCs w:val="22"/>
        </w:rPr>
        <w:t>ведомление Банка</w:t>
      </w:r>
      <w:r w:rsidR="00890AA2" w:rsidRPr="005E4C0A">
        <w:rPr>
          <w:sz w:val="22"/>
          <w:szCs w:val="22"/>
        </w:rPr>
        <w:t xml:space="preserve"> о совершенных операциях</w:t>
      </w:r>
      <w:r w:rsidR="0061162A" w:rsidRPr="005E4C0A">
        <w:rPr>
          <w:sz w:val="22"/>
          <w:szCs w:val="22"/>
        </w:rPr>
        <w:t>;</w:t>
      </w:r>
    </w:p>
    <w:p w:rsidR="00113EA3" w:rsidRPr="005E4C0A" w:rsidRDefault="00113EA3" w:rsidP="00D71BAF">
      <w:pPr>
        <w:pStyle w:val="a3"/>
        <w:tabs>
          <w:tab w:val="num" w:pos="360"/>
          <w:tab w:val="num" w:pos="709"/>
          <w:tab w:val="left" w:pos="1134"/>
        </w:tabs>
        <w:ind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-     </w:t>
      </w:r>
      <w:r w:rsidR="00D71BAF" w:rsidRPr="005E4C0A">
        <w:rPr>
          <w:sz w:val="22"/>
          <w:szCs w:val="22"/>
        </w:rPr>
        <w:t xml:space="preserve"> </w:t>
      </w:r>
      <w:r w:rsidRPr="005E4C0A">
        <w:rPr>
          <w:sz w:val="22"/>
          <w:szCs w:val="22"/>
        </w:rPr>
        <w:t>уведомление о поступлении валюты в произвольной форме</w:t>
      </w:r>
      <w:r w:rsidR="0061162A" w:rsidRPr="005E4C0A">
        <w:rPr>
          <w:sz w:val="22"/>
          <w:szCs w:val="22"/>
        </w:rPr>
        <w:t>;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запрос на отзыв документа</w:t>
      </w:r>
      <w:r w:rsidR="0061162A" w:rsidRPr="005E4C0A">
        <w:rPr>
          <w:sz w:val="22"/>
          <w:szCs w:val="22"/>
        </w:rPr>
        <w:t>;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паспорт сдел</w:t>
      </w:r>
      <w:r w:rsidR="00C755E4" w:rsidRPr="005E4C0A">
        <w:rPr>
          <w:sz w:val="22"/>
          <w:szCs w:val="22"/>
        </w:rPr>
        <w:t>ки</w:t>
      </w:r>
      <w:r w:rsidRPr="005E4C0A">
        <w:rPr>
          <w:sz w:val="22"/>
          <w:szCs w:val="22"/>
        </w:rPr>
        <w:t xml:space="preserve"> по контракту</w:t>
      </w:r>
      <w:r w:rsidR="0061162A" w:rsidRPr="005E4C0A">
        <w:rPr>
          <w:sz w:val="22"/>
          <w:szCs w:val="22"/>
        </w:rPr>
        <w:t>;</w:t>
      </w:r>
    </w:p>
    <w:p w:rsidR="00C864D9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паспорт сдел</w:t>
      </w:r>
      <w:r w:rsidR="00C755E4" w:rsidRPr="005E4C0A">
        <w:rPr>
          <w:sz w:val="22"/>
          <w:szCs w:val="22"/>
        </w:rPr>
        <w:t>ки</w:t>
      </w:r>
      <w:r w:rsidRPr="005E4C0A">
        <w:rPr>
          <w:sz w:val="22"/>
          <w:szCs w:val="22"/>
        </w:rPr>
        <w:t xml:space="preserve"> по кредитному договору</w:t>
      </w:r>
      <w:r w:rsidR="0061162A" w:rsidRPr="005E4C0A">
        <w:rPr>
          <w:sz w:val="22"/>
          <w:szCs w:val="22"/>
        </w:rPr>
        <w:t>;</w:t>
      </w:r>
    </w:p>
    <w:p w:rsidR="0061162A" w:rsidRPr="005E4C0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справка о подтверждающих документах</w:t>
      </w:r>
      <w:r w:rsidR="0061162A" w:rsidRPr="005E4C0A">
        <w:rPr>
          <w:sz w:val="22"/>
          <w:szCs w:val="22"/>
        </w:rPr>
        <w:t>;</w:t>
      </w:r>
    </w:p>
    <w:p w:rsidR="0061162A" w:rsidRPr="005E4C0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заявление о переоформлении паспорта сделки;</w:t>
      </w:r>
    </w:p>
    <w:p w:rsidR="0061162A" w:rsidRPr="005E4C0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заявление о закрытии/переводе паспорта сделки</w:t>
      </w:r>
      <w:r w:rsidR="00D71BAF" w:rsidRPr="005E4C0A">
        <w:rPr>
          <w:sz w:val="22"/>
          <w:szCs w:val="22"/>
        </w:rPr>
        <w:t>;</w:t>
      </w:r>
    </w:p>
    <w:p w:rsidR="00404B0B" w:rsidRPr="005E4C0A" w:rsidRDefault="00404B0B" w:rsidP="00404B0B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заявление на депозит (только </w:t>
      </w:r>
      <w:r w:rsidR="00737C29" w:rsidRPr="005E4C0A">
        <w:rPr>
          <w:sz w:val="22"/>
          <w:szCs w:val="22"/>
        </w:rPr>
        <w:t>в</w:t>
      </w:r>
      <w:r w:rsidRPr="005E4C0A">
        <w:rPr>
          <w:sz w:val="22"/>
          <w:szCs w:val="22"/>
        </w:rPr>
        <w:t xml:space="preserve"> Подсистем</w:t>
      </w:r>
      <w:r w:rsidR="00737C29" w:rsidRPr="005E4C0A">
        <w:rPr>
          <w:sz w:val="22"/>
          <w:szCs w:val="22"/>
        </w:rPr>
        <w:t>е</w:t>
      </w:r>
      <w:r w:rsidRPr="005E4C0A">
        <w:rPr>
          <w:sz w:val="22"/>
          <w:szCs w:val="22"/>
        </w:rPr>
        <w:t xml:space="preserve"> </w:t>
      </w:r>
      <w:r w:rsidR="00E53F15" w:rsidRPr="005E4C0A">
        <w:rPr>
          <w:sz w:val="22"/>
          <w:szCs w:val="22"/>
        </w:rPr>
        <w:t>«</w:t>
      </w:r>
      <w:r w:rsidRPr="005E4C0A">
        <w:rPr>
          <w:sz w:val="22"/>
          <w:szCs w:val="22"/>
        </w:rPr>
        <w:t>Интернет-Клиент</w:t>
      </w:r>
      <w:r w:rsidR="00E53F15" w:rsidRPr="005E4C0A">
        <w:rPr>
          <w:sz w:val="22"/>
          <w:szCs w:val="22"/>
        </w:rPr>
        <w:t>»</w:t>
      </w:r>
      <w:r w:rsidRPr="005E4C0A">
        <w:rPr>
          <w:sz w:val="22"/>
          <w:szCs w:val="22"/>
        </w:rPr>
        <w:t>);</w:t>
      </w:r>
    </w:p>
    <w:p w:rsidR="00F835AA" w:rsidRPr="005E4C0A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произвольные документы</w:t>
      </w:r>
      <w:r w:rsidR="0061162A" w:rsidRPr="005E4C0A">
        <w:rPr>
          <w:sz w:val="22"/>
          <w:szCs w:val="22"/>
          <w:lang w:val="en-US"/>
        </w:rPr>
        <w:t>.</w:t>
      </w:r>
    </w:p>
    <w:p w:rsidR="00C864D9" w:rsidRPr="005E4C0A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Применение</w:t>
      </w:r>
      <w:r w:rsidR="00C864D9" w:rsidRPr="005E4C0A">
        <w:rPr>
          <w:sz w:val="22"/>
          <w:szCs w:val="22"/>
        </w:rPr>
        <w:t xml:space="preserve"> электронных </w:t>
      </w:r>
      <w:r w:rsidRPr="005E4C0A">
        <w:rPr>
          <w:sz w:val="22"/>
          <w:szCs w:val="22"/>
        </w:rPr>
        <w:t xml:space="preserve">платежных документов </w:t>
      </w:r>
      <w:r w:rsidR="00C864D9" w:rsidRPr="005E4C0A">
        <w:rPr>
          <w:sz w:val="22"/>
          <w:szCs w:val="22"/>
        </w:rPr>
        <w:t>не</w:t>
      </w:r>
      <w:r w:rsidR="00113EA3" w:rsidRPr="005E4C0A">
        <w:rPr>
          <w:sz w:val="22"/>
          <w:szCs w:val="22"/>
        </w:rPr>
        <w:t xml:space="preserve"> отменяет</w:t>
      </w:r>
      <w:r w:rsidR="00C864D9" w:rsidRPr="005E4C0A">
        <w:rPr>
          <w:sz w:val="22"/>
          <w:szCs w:val="22"/>
        </w:rPr>
        <w:t xml:space="preserve"> установленных законодательством и другими </w:t>
      </w:r>
      <w:r w:rsidR="000508AC" w:rsidRPr="005E4C0A">
        <w:rPr>
          <w:sz w:val="22"/>
          <w:szCs w:val="22"/>
        </w:rPr>
        <w:t>д</w:t>
      </w:r>
      <w:r w:rsidR="00C864D9" w:rsidRPr="005E4C0A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5E4C0A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5E4C0A">
        <w:rPr>
          <w:sz w:val="22"/>
          <w:szCs w:val="22"/>
          <w:lang w:eastAsia="ru-RU"/>
        </w:rPr>
        <w:t xml:space="preserve"> ДБО</w:t>
      </w:r>
      <w:r w:rsidRPr="005E4C0A">
        <w:rPr>
          <w:sz w:val="22"/>
          <w:szCs w:val="22"/>
          <w:lang w:eastAsia="ru-RU"/>
        </w:rPr>
        <w:t xml:space="preserve"> без их последующего пре</w:t>
      </w:r>
      <w:r w:rsidR="00CB6D7B" w:rsidRPr="005E4C0A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5E4C0A">
        <w:rPr>
          <w:sz w:val="22"/>
          <w:szCs w:val="22"/>
          <w:lang w:eastAsia="ru-RU"/>
        </w:rPr>
        <w:t>6</w:t>
      </w:r>
      <w:r w:rsidR="00CB6D7B" w:rsidRPr="005E4C0A">
        <w:rPr>
          <w:sz w:val="22"/>
          <w:szCs w:val="22"/>
          <w:lang w:eastAsia="ru-RU"/>
        </w:rPr>
        <w:t xml:space="preserve"> настоящих Условий.</w:t>
      </w:r>
    </w:p>
    <w:p w:rsidR="00C864D9" w:rsidRPr="005E4C0A" w:rsidRDefault="00C864D9" w:rsidP="00D24187">
      <w:pPr>
        <w:pStyle w:val="a3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   </w:t>
      </w:r>
    </w:p>
    <w:p w:rsidR="00C864D9" w:rsidRPr="005E4C0A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5E4C0A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5E4C0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5E4C0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5E4C0A">
        <w:rPr>
          <w:sz w:val="22"/>
          <w:szCs w:val="22"/>
        </w:rPr>
        <w:t>Э</w:t>
      </w:r>
      <w:r w:rsidR="00EB4940" w:rsidRPr="005E4C0A">
        <w:rPr>
          <w:sz w:val="22"/>
          <w:szCs w:val="22"/>
        </w:rPr>
        <w:t>Р</w:t>
      </w:r>
      <w:r w:rsidR="00CB6D7B" w:rsidRPr="005E4C0A">
        <w:rPr>
          <w:sz w:val="22"/>
          <w:szCs w:val="22"/>
        </w:rPr>
        <w:t>Д</w:t>
      </w:r>
      <w:r w:rsidRPr="005E4C0A">
        <w:rPr>
          <w:sz w:val="22"/>
          <w:szCs w:val="22"/>
        </w:rPr>
        <w:t xml:space="preserve"> Клиента, заверенных ЭП Клиента и переданных им по каналам связи в Банк с использованием Системы ДБО. </w:t>
      </w:r>
    </w:p>
    <w:p w:rsidR="00C864D9" w:rsidRPr="005E4C0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 </w:t>
      </w:r>
      <w:r w:rsidR="00081136" w:rsidRPr="005E4C0A">
        <w:rPr>
          <w:sz w:val="22"/>
          <w:szCs w:val="22"/>
        </w:rPr>
        <w:t>После подписания ЭД</w:t>
      </w:r>
      <w:r w:rsidR="00904CE4" w:rsidRPr="005E4C0A">
        <w:rPr>
          <w:sz w:val="22"/>
          <w:szCs w:val="22"/>
        </w:rPr>
        <w:t xml:space="preserve"> ЭП </w:t>
      </w:r>
      <w:r w:rsidRPr="005E4C0A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5E4C0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5E4C0A">
        <w:rPr>
          <w:sz w:val="22"/>
          <w:szCs w:val="22"/>
        </w:rPr>
        <w:t>по</w:t>
      </w:r>
      <w:r w:rsidRPr="005E4C0A">
        <w:rPr>
          <w:sz w:val="22"/>
          <w:szCs w:val="22"/>
        </w:rPr>
        <w:t xml:space="preserve"> </w:t>
      </w:r>
      <w:r w:rsidR="00B34F8F" w:rsidRPr="005E4C0A">
        <w:rPr>
          <w:sz w:val="22"/>
          <w:szCs w:val="22"/>
        </w:rPr>
        <w:t xml:space="preserve">счетам </w:t>
      </w:r>
      <w:r w:rsidRPr="005E4C0A">
        <w:rPr>
          <w:sz w:val="22"/>
          <w:szCs w:val="22"/>
        </w:rPr>
        <w:t>Клиента</w:t>
      </w:r>
      <w:r w:rsidR="00B34F8F" w:rsidRPr="005E4C0A">
        <w:rPr>
          <w:sz w:val="22"/>
          <w:szCs w:val="22"/>
        </w:rPr>
        <w:t xml:space="preserve">, указанным в Заявлении </w:t>
      </w:r>
      <w:r w:rsidR="00DF355F" w:rsidRPr="005E4C0A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5E4C0A">
        <w:rPr>
          <w:sz w:val="22"/>
          <w:szCs w:val="22"/>
        </w:rPr>
        <w:t>.</w:t>
      </w:r>
      <w:r w:rsidR="00DF355F" w:rsidRPr="005E4C0A">
        <w:rPr>
          <w:sz w:val="22"/>
          <w:szCs w:val="22"/>
        </w:rPr>
        <w:t xml:space="preserve"> </w:t>
      </w:r>
    </w:p>
    <w:p w:rsidR="00C864D9" w:rsidRPr="005E4C0A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Э</w:t>
      </w:r>
      <w:r w:rsidR="00EB4940" w:rsidRPr="005E4C0A">
        <w:rPr>
          <w:sz w:val="22"/>
          <w:szCs w:val="22"/>
        </w:rPr>
        <w:t>Р</w:t>
      </w:r>
      <w:r w:rsidR="00B34F8F" w:rsidRPr="005E4C0A">
        <w:rPr>
          <w:sz w:val="22"/>
          <w:szCs w:val="22"/>
        </w:rPr>
        <w:t>Д</w:t>
      </w:r>
      <w:r w:rsidR="00C864D9" w:rsidRPr="005E4C0A">
        <w:rPr>
          <w:sz w:val="22"/>
          <w:szCs w:val="22"/>
        </w:rPr>
        <w:t xml:space="preserve"> подписанные ЭП,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5E4C0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Порядок подготовки </w:t>
      </w:r>
      <w:r w:rsidR="00CB49C4" w:rsidRPr="005E4C0A">
        <w:rPr>
          <w:sz w:val="22"/>
          <w:szCs w:val="22"/>
        </w:rPr>
        <w:t>Э</w:t>
      </w:r>
      <w:r w:rsidR="00EB4940" w:rsidRPr="005E4C0A">
        <w:rPr>
          <w:sz w:val="22"/>
          <w:szCs w:val="22"/>
        </w:rPr>
        <w:t>Р</w:t>
      </w:r>
      <w:r w:rsidR="00B34F8F" w:rsidRPr="005E4C0A">
        <w:rPr>
          <w:sz w:val="22"/>
          <w:szCs w:val="22"/>
        </w:rPr>
        <w:t>Д</w:t>
      </w:r>
      <w:r w:rsidRPr="005E4C0A">
        <w:rPr>
          <w:sz w:val="22"/>
          <w:szCs w:val="22"/>
        </w:rPr>
        <w:t xml:space="preserve">, согласованный Сторонами, их </w:t>
      </w:r>
      <w:r w:rsidR="007F1C27" w:rsidRPr="005E4C0A">
        <w:rPr>
          <w:sz w:val="22"/>
          <w:szCs w:val="22"/>
        </w:rPr>
        <w:t>формирование</w:t>
      </w:r>
      <w:r w:rsidRPr="005E4C0A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5E4C0A">
        <w:rPr>
          <w:sz w:val="22"/>
          <w:szCs w:val="22"/>
        </w:rPr>
        <w:t>им Условиям</w:t>
      </w:r>
      <w:r w:rsidRPr="005E4C0A">
        <w:rPr>
          <w:sz w:val="22"/>
          <w:szCs w:val="22"/>
        </w:rPr>
        <w:t>.</w:t>
      </w:r>
    </w:p>
    <w:p w:rsidR="00C864D9" w:rsidRPr="005E4C0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При изменении в карточке с образцами подписей </w:t>
      </w:r>
      <w:r w:rsidR="00152345" w:rsidRPr="005E4C0A">
        <w:rPr>
          <w:sz w:val="22"/>
          <w:szCs w:val="22"/>
        </w:rPr>
        <w:t>и оттиска печати Клиента</w:t>
      </w:r>
      <w:r w:rsidR="000508AC" w:rsidRPr="005E4C0A">
        <w:rPr>
          <w:sz w:val="22"/>
          <w:szCs w:val="22"/>
        </w:rPr>
        <w:t xml:space="preserve"> </w:t>
      </w:r>
      <w:r w:rsidRPr="005E4C0A">
        <w:rPr>
          <w:sz w:val="22"/>
          <w:szCs w:val="22"/>
        </w:rPr>
        <w:t>состава лиц, уполномоченных распоряжаться счетом, Клиент</w:t>
      </w:r>
      <w:r w:rsidR="00F06074" w:rsidRPr="005E4C0A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5E4C0A">
        <w:rPr>
          <w:sz w:val="22"/>
          <w:szCs w:val="22"/>
        </w:rPr>
        <w:t xml:space="preserve"> и производит действия для перегенерации ключей и перерегистрации их в Банке. </w:t>
      </w:r>
    </w:p>
    <w:p w:rsidR="00C864D9" w:rsidRPr="005E4C0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5E4C0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5E4C0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lastRenderedPageBreak/>
        <w:t>ПРАВА И ОБЯЗАННОСТИ СТОРОН</w:t>
      </w:r>
    </w:p>
    <w:p w:rsidR="00144394" w:rsidRPr="005E4C0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5E4C0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5E4C0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5E4C0A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Принимать к исполнению поступившие от Клиента подписанные ЭП Клиента Э</w:t>
      </w:r>
      <w:r w:rsidR="007F1C27" w:rsidRPr="005E4C0A">
        <w:rPr>
          <w:sz w:val="22"/>
          <w:szCs w:val="22"/>
        </w:rPr>
        <w:t>Р</w:t>
      </w:r>
      <w:r w:rsidRPr="005E4C0A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5E4C0A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  <w:lang w:eastAsia="ru-RU"/>
        </w:rPr>
        <w:t>Не исполнять</w:t>
      </w:r>
      <w:r w:rsidR="00142FF7" w:rsidRPr="005E4C0A">
        <w:rPr>
          <w:sz w:val="22"/>
          <w:szCs w:val="22"/>
          <w:lang w:eastAsia="ru-RU"/>
        </w:rPr>
        <w:t xml:space="preserve"> </w:t>
      </w:r>
      <w:r w:rsidR="00EB4940" w:rsidRPr="005E4C0A">
        <w:rPr>
          <w:sz w:val="22"/>
          <w:szCs w:val="22"/>
          <w:lang w:eastAsia="ru-RU"/>
        </w:rPr>
        <w:t>ЭРД</w:t>
      </w:r>
      <w:r w:rsidR="00463557" w:rsidRPr="005E4C0A">
        <w:rPr>
          <w:sz w:val="22"/>
          <w:szCs w:val="22"/>
          <w:lang w:eastAsia="ru-RU"/>
        </w:rPr>
        <w:t>,</w:t>
      </w:r>
      <w:r w:rsidRPr="005E4C0A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5E4C0A">
        <w:rPr>
          <w:sz w:val="22"/>
          <w:szCs w:val="22"/>
          <w:lang w:eastAsia="ru-RU"/>
        </w:rPr>
        <w:t xml:space="preserve"> </w:t>
      </w:r>
      <w:r w:rsidRPr="005E4C0A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5E4C0A">
        <w:rPr>
          <w:sz w:val="22"/>
          <w:szCs w:val="22"/>
        </w:rPr>
        <w:t xml:space="preserve"> </w:t>
      </w:r>
      <w:r w:rsidRPr="005E4C0A">
        <w:rPr>
          <w:sz w:val="22"/>
          <w:szCs w:val="22"/>
          <w:lang w:eastAsia="ru-RU"/>
        </w:rPr>
        <w:t>настоящих Условий, а также при отсутствии или некорректности ЭП Клиента</w:t>
      </w:r>
      <w:r w:rsidR="00DB0FE5" w:rsidRPr="005E4C0A">
        <w:rPr>
          <w:sz w:val="22"/>
          <w:szCs w:val="22"/>
        </w:rPr>
        <w:t xml:space="preserve">. </w:t>
      </w:r>
    </w:p>
    <w:p w:rsidR="007F1C27" w:rsidRPr="005E4C0A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 w:rsidRPr="005E4C0A">
        <w:rPr>
          <w:sz w:val="22"/>
          <w:szCs w:val="22"/>
          <w:lang w:eastAsia="ru-RU"/>
        </w:rPr>
        <w:t>:</w:t>
      </w:r>
    </w:p>
    <w:p w:rsidR="00105586" w:rsidRPr="005E4C0A" w:rsidRDefault="00105586" w:rsidP="00105586">
      <w:pPr>
        <w:pStyle w:val="a3"/>
        <w:numPr>
          <w:ilvl w:val="0"/>
          <w:numId w:val="24"/>
        </w:numPr>
        <w:ind w:left="1134" w:hanging="425"/>
        <w:jc w:val="both"/>
        <w:rPr>
          <w:sz w:val="22"/>
          <w:szCs w:val="22"/>
        </w:rPr>
      </w:pPr>
      <w:r w:rsidRPr="005E4C0A">
        <w:rPr>
          <w:sz w:val="22"/>
          <w:szCs w:val="22"/>
          <w:lang w:eastAsia="ru-RU"/>
        </w:rPr>
        <w:t xml:space="preserve">Клиенту </w:t>
      </w:r>
      <w:r w:rsidR="0085221A" w:rsidRPr="005E4C0A">
        <w:rPr>
          <w:sz w:val="22"/>
          <w:szCs w:val="22"/>
          <w:lang w:eastAsia="ru-RU"/>
        </w:rPr>
        <w:t>П</w:t>
      </w:r>
      <w:r w:rsidRPr="005E4C0A">
        <w:rPr>
          <w:sz w:val="22"/>
          <w:szCs w:val="22"/>
          <w:lang w:eastAsia="ru-RU"/>
        </w:rPr>
        <w:t xml:space="preserve">одсистемы «Интернет-Клиент», </w:t>
      </w:r>
      <w:r w:rsidRPr="005E4C0A">
        <w:rPr>
          <w:sz w:val="22"/>
          <w:szCs w:val="22"/>
        </w:rPr>
        <w:t xml:space="preserve">логин и пароль, необходимые для работы в Системе ДБО, автономный ключ </w:t>
      </w:r>
      <w:r w:rsidRPr="005E4C0A">
        <w:rPr>
          <w:sz w:val="22"/>
          <w:szCs w:val="22"/>
          <w:lang w:val="en-US"/>
        </w:rPr>
        <w:t>eToken</w:t>
      </w:r>
      <w:r w:rsidRPr="005E4C0A">
        <w:rPr>
          <w:sz w:val="22"/>
          <w:szCs w:val="22"/>
        </w:rPr>
        <w:t xml:space="preserve"> </w:t>
      </w:r>
      <w:r w:rsidRPr="005E4C0A">
        <w:rPr>
          <w:sz w:val="22"/>
          <w:szCs w:val="22"/>
          <w:lang w:val="en-US"/>
        </w:rPr>
        <w:t>PASS</w:t>
      </w:r>
      <w:r w:rsidRPr="005E4C0A">
        <w:rPr>
          <w:sz w:val="22"/>
          <w:szCs w:val="22"/>
        </w:rPr>
        <w:t xml:space="preserve"> для генерации одноразовых паролей </w:t>
      </w:r>
      <w:r w:rsidR="00833E4D" w:rsidRPr="005E4C0A">
        <w:rPr>
          <w:sz w:val="22"/>
          <w:szCs w:val="22"/>
        </w:rPr>
        <w:t xml:space="preserve">либо услугу </w:t>
      </w:r>
      <w:r w:rsidR="00C9373D" w:rsidRPr="005E4C0A">
        <w:rPr>
          <w:sz w:val="22"/>
          <w:szCs w:val="22"/>
        </w:rPr>
        <w:t>«</w:t>
      </w:r>
      <w:r w:rsidRPr="005E4C0A">
        <w:rPr>
          <w:sz w:val="22"/>
          <w:szCs w:val="22"/>
          <w:lang w:val="en-US"/>
        </w:rPr>
        <w:t>S</w:t>
      </w:r>
      <w:r w:rsidRPr="005E4C0A">
        <w:rPr>
          <w:sz w:val="22"/>
          <w:szCs w:val="22"/>
        </w:rPr>
        <w:t>М</w:t>
      </w:r>
      <w:r w:rsidRPr="005E4C0A">
        <w:rPr>
          <w:sz w:val="22"/>
          <w:szCs w:val="22"/>
          <w:lang w:val="en-US"/>
        </w:rPr>
        <w:t>S</w:t>
      </w:r>
      <w:r w:rsidRPr="005E4C0A">
        <w:rPr>
          <w:sz w:val="22"/>
          <w:szCs w:val="22"/>
        </w:rPr>
        <w:t>-авторизация</w:t>
      </w:r>
      <w:r w:rsidR="00C9373D" w:rsidRPr="005E4C0A">
        <w:rPr>
          <w:sz w:val="22"/>
          <w:szCs w:val="22"/>
        </w:rPr>
        <w:t>»</w:t>
      </w:r>
      <w:r w:rsidRPr="005E4C0A">
        <w:rPr>
          <w:rStyle w:val="aff1"/>
          <w:sz w:val="22"/>
          <w:szCs w:val="22"/>
        </w:rPr>
        <w:footnoteReference w:id="1"/>
      </w:r>
      <w:r w:rsidRPr="005E4C0A">
        <w:rPr>
          <w:sz w:val="22"/>
          <w:szCs w:val="22"/>
        </w:rPr>
        <w:t>, ссылку на архив с компонентами ActiveX и архив с инструкциями.</w:t>
      </w:r>
    </w:p>
    <w:p w:rsidR="007F1C27" w:rsidRPr="005E4C0A" w:rsidRDefault="007F1C27" w:rsidP="00F57412">
      <w:pPr>
        <w:pStyle w:val="a3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Клиенту </w:t>
      </w:r>
      <w:r w:rsidR="0085221A" w:rsidRPr="005E4C0A">
        <w:rPr>
          <w:sz w:val="22"/>
          <w:szCs w:val="22"/>
        </w:rPr>
        <w:t>П</w:t>
      </w:r>
      <w:r w:rsidRPr="005E4C0A">
        <w:rPr>
          <w:sz w:val="22"/>
          <w:szCs w:val="22"/>
        </w:rPr>
        <w:t>одсистемы «Банк-Клиент»</w:t>
      </w:r>
      <w:r w:rsidR="00936160" w:rsidRPr="005E4C0A">
        <w:rPr>
          <w:sz w:val="22"/>
          <w:szCs w:val="22"/>
        </w:rPr>
        <w:t xml:space="preserve">, </w:t>
      </w:r>
      <w:r w:rsidRPr="005E4C0A">
        <w:rPr>
          <w:sz w:val="22"/>
          <w:szCs w:val="22"/>
        </w:rPr>
        <w:t xml:space="preserve"> дистрибутив клиентской части с инструкциями по установке и работе с системой </w:t>
      </w:r>
      <w:r w:rsidR="00905726" w:rsidRPr="005E4C0A">
        <w:rPr>
          <w:sz w:val="22"/>
          <w:szCs w:val="22"/>
        </w:rPr>
        <w:t>ДБО.</w:t>
      </w:r>
    </w:p>
    <w:p w:rsidR="00C864D9" w:rsidRPr="005E4C0A" w:rsidRDefault="000508AC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</w:t>
      </w:r>
      <w:r w:rsidR="00C864D9" w:rsidRPr="005E4C0A">
        <w:rPr>
          <w:sz w:val="22"/>
          <w:szCs w:val="22"/>
        </w:rPr>
        <w:t>о требованию Клиента выдать дополнительные средства защиты:</w:t>
      </w:r>
    </w:p>
    <w:p w:rsidR="00C864D9" w:rsidRPr="005E4C0A" w:rsidRDefault="00C864D9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5E4C0A">
        <w:rPr>
          <w:sz w:val="22"/>
          <w:szCs w:val="22"/>
          <w:lang w:val="en-US"/>
        </w:rPr>
        <w:t>USB</w:t>
      </w:r>
      <w:r w:rsidRPr="005E4C0A">
        <w:rPr>
          <w:sz w:val="22"/>
          <w:szCs w:val="22"/>
        </w:rPr>
        <w:t xml:space="preserve">-ключ </w:t>
      </w:r>
      <w:r w:rsidRPr="005E4C0A">
        <w:rPr>
          <w:sz w:val="22"/>
          <w:szCs w:val="22"/>
          <w:lang w:val="en-US"/>
        </w:rPr>
        <w:t>eToken</w:t>
      </w:r>
      <w:r w:rsidRPr="005E4C0A">
        <w:rPr>
          <w:sz w:val="22"/>
          <w:szCs w:val="22"/>
        </w:rPr>
        <w:t xml:space="preserve"> </w:t>
      </w:r>
      <w:r w:rsidRPr="005E4C0A">
        <w:rPr>
          <w:sz w:val="22"/>
          <w:szCs w:val="22"/>
          <w:lang w:val="en-US"/>
        </w:rPr>
        <w:t>PRO</w:t>
      </w:r>
      <w:r w:rsidRPr="005E4C0A">
        <w:rPr>
          <w:sz w:val="22"/>
          <w:szCs w:val="22"/>
        </w:rPr>
        <w:t xml:space="preserve"> (</w:t>
      </w:r>
      <w:r w:rsidRPr="005E4C0A">
        <w:rPr>
          <w:sz w:val="22"/>
          <w:szCs w:val="22"/>
          <w:lang w:val="en-US"/>
        </w:rPr>
        <w:t>Java</w:t>
      </w:r>
      <w:r w:rsidRPr="005E4C0A">
        <w:rPr>
          <w:sz w:val="22"/>
          <w:szCs w:val="22"/>
        </w:rPr>
        <w:t>) (защищенное хранилище для ключей ЭП )</w:t>
      </w:r>
      <w:r w:rsidR="00DE47DB" w:rsidRPr="005E4C0A">
        <w:rPr>
          <w:sz w:val="22"/>
          <w:szCs w:val="22"/>
        </w:rPr>
        <w:t>;</w:t>
      </w:r>
    </w:p>
    <w:p w:rsidR="00C864D9" w:rsidRPr="005E4C0A" w:rsidRDefault="00641580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А</w:t>
      </w:r>
      <w:r w:rsidR="00C864D9" w:rsidRPr="005E4C0A">
        <w:rPr>
          <w:sz w:val="22"/>
          <w:szCs w:val="22"/>
        </w:rPr>
        <w:t>втономный ключ</w:t>
      </w:r>
      <w:r w:rsidRPr="005E4C0A">
        <w:rPr>
          <w:sz w:val="22"/>
          <w:szCs w:val="22"/>
        </w:rPr>
        <w:t>(и)</w:t>
      </w:r>
      <w:r w:rsidR="00C864D9" w:rsidRPr="005E4C0A">
        <w:rPr>
          <w:sz w:val="22"/>
          <w:szCs w:val="22"/>
        </w:rPr>
        <w:t xml:space="preserve"> </w:t>
      </w:r>
      <w:r w:rsidR="00C864D9" w:rsidRPr="005E4C0A">
        <w:rPr>
          <w:sz w:val="22"/>
          <w:szCs w:val="22"/>
          <w:lang w:val="en-US"/>
        </w:rPr>
        <w:t>eToken</w:t>
      </w:r>
      <w:r w:rsidR="00C864D9" w:rsidRPr="005E4C0A">
        <w:rPr>
          <w:sz w:val="22"/>
          <w:szCs w:val="22"/>
        </w:rPr>
        <w:t xml:space="preserve"> </w:t>
      </w:r>
      <w:r w:rsidR="00C864D9" w:rsidRPr="005E4C0A">
        <w:rPr>
          <w:sz w:val="22"/>
          <w:szCs w:val="22"/>
          <w:lang w:val="en-US"/>
        </w:rPr>
        <w:t>PASS</w:t>
      </w:r>
      <w:r w:rsidR="00C864D9" w:rsidRPr="005E4C0A">
        <w:rPr>
          <w:sz w:val="22"/>
          <w:szCs w:val="22"/>
        </w:rPr>
        <w:t xml:space="preserve"> для генерации одноразовых паролей </w:t>
      </w:r>
      <w:r w:rsidR="0085221A" w:rsidRPr="005E4C0A">
        <w:rPr>
          <w:sz w:val="22"/>
          <w:szCs w:val="22"/>
        </w:rPr>
        <w:t>П</w:t>
      </w:r>
      <w:r w:rsidR="00C864D9" w:rsidRPr="005E4C0A">
        <w:rPr>
          <w:sz w:val="22"/>
          <w:szCs w:val="22"/>
        </w:rPr>
        <w:t xml:space="preserve">одсистемы </w:t>
      </w:r>
      <w:r w:rsidR="0085221A" w:rsidRPr="005E4C0A">
        <w:rPr>
          <w:sz w:val="22"/>
          <w:szCs w:val="22"/>
        </w:rPr>
        <w:t>«</w:t>
      </w:r>
      <w:r w:rsidR="00C864D9" w:rsidRPr="005E4C0A">
        <w:rPr>
          <w:sz w:val="22"/>
          <w:szCs w:val="22"/>
        </w:rPr>
        <w:t>Интернет-Клиент</w:t>
      </w:r>
      <w:r w:rsidR="0085221A" w:rsidRPr="005E4C0A">
        <w:rPr>
          <w:sz w:val="22"/>
          <w:szCs w:val="22"/>
        </w:rPr>
        <w:t>»</w:t>
      </w:r>
      <w:r w:rsidR="00DE47DB" w:rsidRPr="005E4C0A">
        <w:rPr>
          <w:sz w:val="22"/>
          <w:szCs w:val="22"/>
        </w:rPr>
        <w:t>.</w:t>
      </w:r>
    </w:p>
    <w:p w:rsidR="0061162A" w:rsidRPr="005E4C0A" w:rsidRDefault="0061162A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  <w:tab w:val="left" w:pos="90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Консультировать Клиента по телефону по установке и настройке системы ДБО. Представители Банка также проводят обучение персонала Клиента, ответственного за эксплуатацию Подсистемы. Выполнение данной работы оформляется «Актом выполнения работ». Стоимость услуг определяется согласно п. 8.1 данных условий.</w:t>
      </w:r>
    </w:p>
    <w:p w:rsidR="00C864D9" w:rsidRPr="005E4C0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Оформлять и предоставлять Клиенту копии </w:t>
      </w:r>
      <w:r w:rsidR="00CB49C4" w:rsidRPr="005E4C0A">
        <w:rPr>
          <w:sz w:val="22"/>
          <w:szCs w:val="22"/>
        </w:rPr>
        <w:t>Э</w:t>
      </w:r>
      <w:r w:rsidR="00EB4940" w:rsidRPr="005E4C0A">
        <w:rPr>
          <w:sz w:val="22"/>
          <w:szCs w:val="22"/>
        </w:rPr>
        <w:t>Р</w:t>
      </w:r>
      <w:r w:rsidR="00CB49C4" w:rsidRPr="005E4C0A">
        <w:rPr>
          <w:sz w:val="22"/>
          <w:szCs w:val="22"/>
        </w:rPr>
        <w:t>Д</w:t>
      </w:r>
      <w:r w:rsidRPr="005E4C0A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5E4C0A">
        <w:rPr>
          <w:sz w:val="22"/>
          <w:szCs w:val="22"/>
        </w:rPr>
        <w:t>Э</w:t>
      </w:r>
      <w:r w:rsidR="00EB4940" w:rsidRPr="005E4C0A">
        <w:rPr>
          <w:sz w:val="22"/>
          <w:szCs w:val="22"/>
        </w:rPr>
        <w:t>Р</w:t>
      </w:r>
      <w:r w:rsidR="001A222F" w:rsidRPr="005E4C0A">
        <w:rPr>
          <w:sz w:val="22"/>
          <w:szCs w:val="22"/>
        </w:rPr>
        <w:t>Д</w:t>
      </w:r>
      <w:r w:rsidR="004A6247" w:rsidRPr="005E4C0A">
        <w:rPr>
          <w:sz w:val="22"/>
          <w:szCs w:val="22"/>
        </w:rPr>
        <w:t xml:space="preserve">, по  отдельному </w:t>
      </w:r>
      <w:r w:rsidR="009171BA" w:rsidRPr="005E4C0A">
        <w:rPr>
          <w:sz w:val="22"/>
          <w:szCs w:val="22"/>
        </w:rPr>
        <w:t xml:space="preserve">письменному </w:t>
      </w:r>
      <w:r w:rsidR="004A6247" w:rsidRPr="005E4C0A">
        <w:rPr>
          <w:sz w:val="22"/>
          <w:szCs w:val="22"/>
        </w:rPr>
        <w:t xml:space="preserve">запросу </w:t>
      </w:r>
      <w:r w:rsidR="009171BA" w:rsidRPr="005E4C0A">
        <w:rPr>
          <w:sz w:val="22"/>
          <w:szCs w:val="22"/>
        </w:rPr>
        <w:t>К</w:t>
      </w:r>
      <w:r w:rsidR="004A6247" w:rsidRPr="005E4C0A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5E4C0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5E4C0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5E4C0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5E4C0A">
        <w:rPr>
          <w:sz w:val="22"/>
          <w:szCs w:val="22"/>
        </w:rPr>
        <w:t xml:space="preserve">ента </w:t>
      </w:r>
      <w:r w:rsidR="0061162A" w:rsidRPr="005E4C0A">
        <w:rPr>
          <w:sz w:val="22"/>
          <w:szCs w:val="22"/>
        </w:rPr>
        <w:t>системы ДБО</w:t>
      </w:r>
      <w:r w:rsidRPr="005E4C0A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5E4C0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5E4C0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Информировать клиента о каждой операции, совершенной с использованием ЭСП, путем формирования уведомления установленного формата (Приложение </w:t>
      </w:r>
      <w:r w:rsidR="00FB60FF" w:rsidRPr="005E4C0A">
        <w:rPr>
          <w:sz w:val="22"/>
          <w:szCs w:val="22"/>
        </w:rPr>
        <w:t>6</w:t>
      </w:r>
      <w:r w:rsidRPr="005E4C0A">
        <w:rPr>
          <w:sz w:val="22"/>
          <w:szCs w:val="22"/>
        </w:rPr>
        <w:t>) не позднее рабочего дня, следующего за днем исполнения распоряжений клиента.</w:t>
      </w:r>
    </w:p>
    <w:p w:rsidR="000D22CE" w:rsidRPr="005E4C0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Хранить отправленные клиенту уведомления, </w:t>
      </w:r>
      <w:r w:rsidR="00403C22" w:rsidRPr="005E4C0A">
        <w:rPr>
          <w:sz w:val="22"/>
          <w:szCs w:val="22"/>
          <w:lang w:val="en-US"/>
        </w:rPr>
        <w:t>log</w:t>
      </w:r>
      <w:r w:rsidR="00403C22" w:rsidRPr="005E4C0A">
        <w:rPr>
          <w:sz w:val="22"/>
          <w:szCs w:val="22"/>
        </w:rPr>
        <w:t>-файлы доступа</w:t>
      </w:r>
      <w:r w:rsidRPr="005E4C0A">
        <w:rPr>
          <w:sz w:val="22"/>
          <w:szCs w:val="22"/>
        </w:rPr>
        <w:t xml:space="preserve"> клиента к системе ДБО не менее 3-х лет.</w:t>
      </w:r>
    </w:p>
    <w:p w:rsidR="00C864D9" w:rsidRPr="005E4C0A" w:rsidRDefault="00C864D9" w:rsidP="00DB0FE5">
      <w:pPr>
        <w:tabs>
          <w:tab w:val="left" w:pos="709"/>
        </w:tabs>
        <w:ind w:right="-2" w:firstLine="1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864D9" w:rsidRPr="005E4C0A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5E4C0A" w:rsidRDefault="00DE47DB" w:rsidP="00DE47DB">
      <w:pPr>
        <w:pStyle w:val="a3"/>
        <w:jc w:val="both"/>
        <w:rPr>
          <w:b/>
          <w:sz w:val="22"/>
          <w:szCs w:val="22"/>
        </w:rPr>
      </w:pPr>
    </w:p>
    <w:p w:rsidR="00C864D9" w:rsidRPr="005E4C0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После предварительного предупреждения отказать клиенту в приеме от него распоряжений на проведение операций по счету, подписанных </w:t>
      </w:r>
      <w:r w:rsidR="00213FDB" w:rsidRPr="005E4C0A">
        <w:rPr>
          <w:sz w:val="22"/>
          <w:szCs w:val="22"/>
        </w:rPr>
        <w:t>ЭП</w:t>
      </w:r>
      <w:r w:rsidRPr="005E4C0A">
        <w:rPr>
          <w:sz w:val="22"/>
          <w:szCs w:val="22"/>
        </w:rPr>
        <w:t>, в случае возникновения сомнительных операций</w:t>
      </w:r>
      <w:r w:rsidR="0074745B" w:rsidRPr="005E4C0A">
        <w:rPr>
          <w:sz w:val="22"/>
          <w:szCs w:val="22"/>
        </w:rPr>
        <w:t>. При это</w:t>
      </w:r>
      <w:r w:rsidR="0061162A" w:rsidRPr="005E4C0A">
        <w:rPr>
          <w:sz w:val="22"/>
          <w:szCs w:val="22"/>
        </w:rPr>
        <w:t>м</w:t>
      </w:r>
      <w:r w:rsidR="0074745B" w:rsidRPr="005E4C0A">
        <w:rPr>
          <w:sz w:val="22"/>
          <w:szCs w:val="22"/>
        </w:rPr>
        <w:t xml:space="preserve"> право отнесения операций к числу сомнительных принадлежит Банку, на что Клиент дает свое безусловное согласие</w:t>
      </w:r>
      <w:r w:rsidRPr="005E4C0A">
        <w:rPr>
          <w:sz w:val="22"/>
          <w:szCs w:val="22"/>
        </w:rPr>
        <w:t>.</w:t>
      </w:r>
    </w:p>
    <w:p w:rsidR="00C864D9" w:rsidRPr="005E4C0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5E4C0A">
        <w:rPr>
          <w:sz w:val="22"/>
          <w:szCs w:val="22"/>
        </w:rPr>
        <w:t>ЭРД</w:t>
      </w:r>
      <w:r w:rsidRPr="005E4C0A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5E4C0A">
        <w:rPr>
          <w:sz w:val="22"/>
          <w:szCs w:val="22"/>
        </w:rPr>
        <w:t>Условиям</w:t>
      </w:r>
      <w:r w:rsidRPr="005E4C0A">
        <w:rPr>
          <w:sz w:val="22"/>
          <w:szCs w:val="22"/>
        </w:rPr>
        <w:t>).</w:t>
      </w:r>
    </w:p>
    <w:p w:rsidR="00C864D9" w:rsidRPr="005E4C0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</w:t>
      </w:r>
      <w:r w:rsidRPr="005E4C0A">
        <w:rPr>
          <w:sz w:val="22"/>
          <w:szCs w:val="22"/>
        </w:rPr>
        <w:lastRenderedPageBreak/>
        <w:t>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5E4C0A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В одностороннем порядке вносить изменения в Систему ДБО, не ухудшающие функциональные возможности и надежность работы указанного программно-технического обеспечения.</w:t>
      </w:r>
    </w:p>
    <w:p w:rsidR="00052C67" w:rsidRPr="005E4C0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5E4C0A">
        <w:rPr>
          <w:sz w:val="22"/>
          <w:szCs w:val="22"/>
        </w:rPr>
        <w:t>ЭРД</w:t>
      </w:r>
      <w:r w:rsidRPr="005E4C0A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5E4C0A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5E4C0A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052C67" w:rsidRPr="005E4C0A" w:rsidRDefault="00052C67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Контролировать актуальность версий используемого Клиентом программного обеспечения Системы ДБО.</w:t>
      </w:r>
    </w:p>
    <w:p w:rsidR="00C864D9" w:rsidRPr="005E4C0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Производить смену используемого в соответствии с настоящим</w:t>
      </w:r>
      <w:r w:rsidR="00642422" w:rsidRPr="005E4C0A">
        <w:rPr>
          <w:sz w:val="22"/>
          <w:szCs w:val="22"/>
        </w:rPr>
        <w:t>и</w:t>
      </w:r>
      <w:r w:rsidRPr="005E4C0A">
        <w:rPr>
          <w:sz w:val="22"/>
          <w:szCs w:val="22"/>
        </w:rPr>
        <w:t xml:space="preserve"> </w:t>
      </w:r>
      <w:r w:rsidR="00642422" w:rsidRPr="005E4C0A">
        <w:rPr>
          <w:sz w:val="22"/>
          <w:szCs w:val="22"/>
        </w:rPr>
        <w:t>Условиями</w:t>
      </w:r>
      <w:r w:rsidRPr="005E4C0A">
        <w:rPr>
          <w:sz w:val="22"/>
          <w:szCs w:val="22"/>
        </w:rPr>
        <w:t xml:space="preserve"> программно-технического обеспечения с предварительным уведомлением Клиента не менее чем за </w:t>
      </w:r>
      <w:r w:rsidR="0061162A" w:rsidRPr="005E4C0A">
        <w:rPr>
          <w:sz w:val="22"/>
          <w:szCs w:val="22"/>
        </w:rPr>
        <w:t xml:space="preserve">7 </w:t>
      </w:r>
      <w:r w:rsidRPr="005E4C0A">
        <w:rPr>
          <w:sz w:val="22"/>
          <w:szCs w:val="22"/>
        </w:rPr>
        <w:t>календарных дней.</w:t>
      </w:r>
    </w:p>
    <w:p w:rsidR="00C864D9" w:rsidRPr="005E4C0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5E4C0A">
        <w:rPr>
          <w:sz w:val="22"/>
          <w:szCs w:val="22"/>
        </w:rPr>
        <w:t xml:space="preserve">ДБО </w:t>
      </w:r>
      <w:r w:rsidRPr="005E4C0A">
        <w:rPr>
          <w:sz w:val="22"/>
          <w:szCs w:val="22"/>
        </w:rPr>
        <w:t xml:space="preserve"> в режиме нормальной эксплуатации.</w:t>
      </w:r>
    </w:p>
    <w:p w:rsidR="003C319A" w:rsidRPr="005E4C0A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5E4C0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5E4C0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Pr="005E4C0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A223B3" w:rsidRPr="005E4C0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В одностороннем поряд</w:t>
      </w:r>
      <w:r w:rsidR="001A0F49" w:rsidRPr="005E4C0A">
        <w:rPr>
          <w:sz w:val="22"/>
          <w:szCs w:val="22"/>
        </w:rPr>
        <w:t>ке вводить новые,</w:t>
      </w:r>
      <w:r w:rsidRPr="005E4C0A">
        <w:rPr>
          <w:sz w:val="22"/>
          <w:szCs w:val="22"/>
        </w:rPr>
        <w:t xml:space="preserve"> </w:t>
      </w:r>
      <w:r w:rsidR="001A0F49" w:rsidRPr="005E4C0A">
        <w:rPr>
          <w:sz w:val="22"/>
          <w:szCs w:val="22"/>
        </w:rPr>
        <w:t>и</w:t>
      </w:r>
      <w:r w:rsidRPr="005E4C0A">
        <w:rPr>
          <w:sz w:val="22"/>
          <w:szCs w:val="22"/>
        </w:rPr>
        <w:t xml:space="preserve">зменять и дополнять действующие </w:t>
      </w:r>
      <w:r w:rsidR="007B331A" w:rsidRPr="005E4C0A">
        <w:rPr>
          <w:sz w:val="22"/>
          <w:szCs w:val="22"/>
        </w:rPr>
        <w:t>Т</w:t>
      </w:r>
      <w:r w:rsidRPr="005E4C0A">
        <w:rPr>
          <w:sz w:val="22"/>
          <w:szCs w:val="22"/>
        </w:rPr>
        <w:t>арифы</w:t>
      </w:r>
      <w:r w:rsidR="007B331A" w:rsidRPr="005E4C0A">
        <w:rPr>
          <w:sz w:val="22"/>
          <w:szCs w:val="22"/>
        </w:rPr>
        <w:t xml:space="preserve"> Банка</w:t>
      </w:r>
      <w:r w:rsidR="00DF355F" w:rsidRPr="005E4C0A">
        <w:rPr>
          <w:sz w:val="22"/>
          <w:szCs w:val="22"/>
        </w:rPr>
        <w:t>, п</w:t>
      </w:r>
      <w:r w:rsidRPr="005E4C0A">
        <w:rPr>
          <w:sz w:val="22"/>
          <w:szCs w:val="22"/>
        </w:rPr>
        <w:t xml:space="preserve">орядок и сроки </w:t>
      </w:r>
      <w:r w:rsidR="008201FC" w:rsidRPr="005E4C0A">
        <w:rPr>
          <w:sz w:val="22"/>
          <w:szCs w:val="22"/>
        </w:rPr>
        <w:t xml:space="preserve">взимания </w:t>
      </w:r>
      <w:r w:rsidRPr="005E4C0A">
        <w:rPr>
          <w:sz w:val="22"/>
          <w:szCs w:val="22"/>
        </w:rPr>
        <w:t xml:space="preserve">платы, </w:t>
      </w:r>
      <w:r w:rsidR="00035852" w:rsidRPr="005E4C0A">
        <w:rPr>
          <w:sz w:val="22"/>
          <w:szCs w:val="22"/>
        </w:rPr>
        <w:t xml:space="preserve">вносить изменения в </w:t>
      </w:r>
      <w:r w:rsidRPr="005E4C0A">
        <w:rPr>
          <w:sz w:val="22"/>
          <w:szCs w:val="22"/>
        </w:rPr>
        <w:t xml:space="preserve">настоящие Условия, уведомив об этом Клиента </w:t>
      </w:r>
      <w:r w:rsidR="004C0DC0" w:rsidRPr="005E4C0A">
        <w:rPr>
          <w:sz w:val="22"/>
          <w:szCs w:val="22"/>
        </w:rPr>
        <w:t xml:space="preserve">не менее чем </w:t>
      </w:r>
      <w:r w:rsidRPr="005E4C0A">
        <w:rPr>
          <w:sz w:val="22"/>
          <w:szCs w:val="22"/>
        </w:rPr>
        <w:t xml:space="preserve">за 5 </w:t>
      </w:r>
      <w:r w:rsidR="003C330A" w:rsidRPr="005E4C0A">
        <w:rPr>
          <w:sz w:val="22"/>
          <w:szCs w:val="22"/>
        </w:rPr>
        <w:t xml:space="preserve">рабочих </w:t>
      </w:r>
      <w:r w:rsidR="008201FC" w:rsidRPr="005E4C0A">
        <w:rPr>
          <w:sz w:val="22"/>
          <w:szCs w:val="22"/>
        </w:rPr>
        <w:t xml:space="preserve"> дней</w:t>
      </w:r>
      <w:r w:rsidRPr="005E4C0A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5E4C0A">
        <w:rPr>
          <w:sz w:val="22"/>
          <w:szCs w:val="22"/>
        </w:rPr>
        <w:t>,</w:t>
      </w:r>
      <w:r w:rsidR="004C0DC0" w:rsidRPr="005E4C0A">
        <w:rPr>
          <w:sz w:val="22"/>
          <w:szCs w:val="22"/>
        </w:rPr>
        <w:t xml:space="preserve"> </w:t>
      </w:r>
      <w:r w:rsidR="00642F0F" w:rsidRPr="005E4C0A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5E4C0A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5E4C0A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5E4C0A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5E4C0A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5E4C0A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642F0F" w:rsidRPr="005E4C0A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5E4C0A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</w:t>
      </w:r>
      <w:r w:rsidR="00A223B3" w:rsidRPr="005E4C0A">
        <w:rPr>
          <w:sz w:val="22"/>
          <w:szCs w:val="22"/>
        </w:rPr>
        <w:t xml:space="preserve">о своему усмотрению </w:t>
      </w:r>
      <w:r w:rsidR="00090A36" w:rsidRPr="005E4C0A">
        <w:rPr>
          <w:sz w:val="22"/>
          <w:szCs w:val="22"/>
        </w:rPr>
        <w:t>устанавливать</w:t>
      </w:r>
      <w:r w:rsidR="00E370B4" w:rsidRPr="005E4C0A">
        <w:rPr>
          <w:sz w:val="22"/>
          <w:szCs w:val="22"/>
        </w:rPr>
        <w:t>:</w:t>
      </w:r>
    </w:p>
    <w:p w:rsidR="00DF7DDF" w:rsidRPr="005E4C0A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лимиты принимаемых к исполнению </w:t>
      </w:r>
      <w:r w:rsidRPr="005E4C0A">
        <w:rPr>
          <w:snapToGrid w:val="0"/>
          <w:sz w:val="22"/>
          <w:szCs w:val="22"/>
        </w:rPr>
        <w:t xml:space="preserve">с использованием Системы ДБО </w:t>
      </w:r>
      <w:r w:rsidRPr="005E4C0A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5E4C0A">
        <w:rPr>
          <w:sz w:val="22"/>
          <w:szCs w:val="22"/>
        </w:rPr>
        <w:t>;</w:t>
      </w:r>
    </w:p>
    <w:p w:rsidR="00DF6688" w:rsidRPr="005E4C0A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E4C0A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5E4C0A">
        <w:rPr>
          <w:snapToGrid w:val="0"/>
          <w:sz w:val="22"/>
          <w:szCs w:val="22"/>
        </w:rPr>
        <w:t>.</w:t>
      </w:r>
    </w:p>
    <w:p w:rsidR="0074745B" w:rsidRPr="005E4C0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 </w:t>
      </w:r>
      <w:r w:rsidR="00F87600" w:rsidRPr="005E4C0A">
        <w:rPr>
          <w:sz w:val="22"/>
          <w:szCs w:val="22"/>
        </w:rPr>
        <w:t>Списывать с расчетного счета Клие</w:t>
      </w:r>
      <w:r w:rsidR="008201FC" w:rsidRPr="005E4C0A">
        <w:rPr>
          <w:sz w:val="22"/>
          <w:szCs w:val="22"/>
        </w:rPr>
        <w:t>нта</w:t>
      </w:r>
      <w:r w:rsidR="00F87600" w:rsidRPr="005E4C0A">
        <w:rPr>
          <w:sz w:val="22"/>
          <w:szCs w:val="22"/>
        </w:rPr>
        <w:t>, указанного в з</w:t>
      </w:r>
      <w:r w:rsidR="004A2248" w:rsidRPr="005E4C0A">
        <w:rPr>
          <w:sz w:val="22"/>
          <w:szCs w:val="22"/>
        </w:rPr>
        <w:t>а</w:t>
      </w:r>
      <w:r w:rsidR="00F87600" w:rsidRPr="005E4C0A">
        <w:rPr>
          <w:sz w:val="22"/>
          <w:szCs w:val="22"/>
        </w:rPr>
        <w:t>явлении</w:t>
      </w:r>
      <w:r w:rsidR="000751CE" w:rsidRPr="005E4C0A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5E4C0A">
        <w:rPr>
          <w:sz w:val="22"/>
          <w:szCs w:val="22"/>
        </w:rPr>
        <w:t>т</w:t>
      </w:r>
      <w:r w:rsidR="000751CE" w:rsidRPr="005E4C0A">
        <w:rPr>
          <w:sz w:val="22"/>
          <w:szCs w:val="22"/>
        </w:rPr>
        <w:t xml:space="preserve">вии с </w:t>
      </w:r>
      <w:r w:rsidR="00AE1BE9" w:rsidRPr="005E4C0A">
        <w:rPr>
          <w:sz w:val="22"/>
          <w:szCs w:val="22"/>
        </w:rPr>
        <w:t>Т</w:t>
      </w:r>
      <w:r w:rsidR="000751CE" w:rsidRPr="005E4C0A">
        <w:rPr>
          <w:sz w:val="22"/>
          <w:szCs w:val="22"/>
        </w:rPr>
        <w:t>арифами</w:t>
      </w:r>
      <w:r w:rsidR="00AE1BE9" w:rsidRPr="005E4C0A">
        <w:rPr>
          <w:sz w:val="22"/>
          <w:szCs w:val="22"/>
        </w:rPr>
        <w:t xml:space="preserve"> Банка</w:t>
      </w:r>
      <w:r w:rsidR="000751CE" w:rsidRPr="005E4C0A">
        <w:rPr>
          <w:sz w:val="22"/>
          <w:szCs w:val="22"/>
        </w:rPr>
        <w:t xml:space="preserve"> в порядке, предусмотренн</w:t>
      </w:r>
      <w:r w:rsidR="008201FC" w:rsidRPr="005E4C0A">
        <w:rPr>
          <w:sz w:val="22"/>
          <w:szCs w:val="22"/>
        </w:rPr>
        <w:t>ом</w:t>
      </w:r>
      <w:r w:rsidR="000751CE" w:rsidRPr="005E4C0A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5E4C0A">
        <w:rPr>
          <w:sz w:val="22"/>
          <w:szCs w:val="22"/>
        </w:rPr>
        <w:t>.</w:t>
      </w:r>
    </w:p>
    <w:p w:rsidR="00C864D9" w:rsidRPr="005E4C0A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5E4C0A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5E4C0A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5E4C0A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Предоставить в Банк Заяв</w:t>
      </w:r>
      <w:r w:rsidR="00E363AB" w:rsidRPr="005E4C0A">
        <w:rPr>
          <w:sz w:val="22"/>
          <w:szCs w:val="22"/>
        </w:rPr>
        <w:t>ление на заключение Договора</w:t>
      </w:r>
      <w:r w:rsidRPr="005E4C0A">
        <w:rPr>
          <w:sz w:val="22"/>
          <w:szCs w:val="22"/>
        </w:rPr>
        <w:t>.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Обес</w:t>
      </w:r>
      <w:r w:rsidRPr="005E4C0A">
        <w:rPr>
          <w:sz w:val="22"/>
          <w:szCs w:val="22"/>
        </w:rPr>
        <w:softHyphen/>
        <w:t>пе</w:t>
      </w:r>
      <w:r w:rsidRPr="005E4C0A">
        <w:rPr>
          <w:sz w:val="22"/>
          <w:szCs w:val="22"/>
        </w:rPr>
        <w:softHyphen/>
        <w:t>чить по</w:t>
      </w:r>
      <w:r w:rsidRPr="005E4C0A">
        <w:rPr>
          <w:sz w:val="22"/>
          <w:szCs w:val="22"/>
        </w:rPr>
        <w:softHyphen/>
        <w:t>ря</w:t>
      </w:r>
      <w:r w:rsidRPr="005E4C0A">
        <w:rPr>
          <w:sz w:val="22"/>
          <w:szCs w:val="22"/>
        </w:rPr>
        <w:softHyphen/>
        <w:t>док уче</w:t>
      </w:r>
      <w:r w:rsidRPr="005E4C0A">
        <w:rPr>
          <w:sz w:val="22"/>
          <w:szCs w:val="22"/>
        </w:rPr>
        <w:softHyphen/>
        <w:t>та, хра</w:t>
      </w:r>
      <w:r w:rsidRPr="005E4C0A">
        <w:rPr>
          <w:sz w:val="22"/>
          <w:szCs w:val="22"/>
        </w:rPr>
        <w:softHyphen/>
        <w:t>не</w:t>
      </w:r>
      <w:r w:rsidRPr="005E4C0A">
        <w:rPr>
          <w:sz w:val="22"/>
          <w:szCs w:val="22"/>
        </w:rPr>
        <w:softHyphen/>
        <w:t>ния и ис</w:t>
      </w:r>
      <w:r w:rsidRPr="005E4C0A">
        <w:rPr>
          <w:sz w:val="22"/>
          <w:szCs w:val="22"/>
        </w:rPr>
        <w:softHyphen/>
        <w:t>поль</w:t>
      </w:r>
      <w:r w:rsidRPr="005E4C0A">
        <w:rPr>
          <w:sz w:val="22"/>
          <w:szCs w:val="22"/>
        </w:rPr>
        <w:softHyphen/>
        <w:t>зо</w:t>
      </w:r>
      <w:r w:rsidRPr="005E4C0A">
        <w:rPr>
          <w:sz w:val="22"/>
          <w:szCs w:val="22"/>
        </w:rPr>
        <w:softHyphen/>
        <w:t>ва</w:t>
      </w:r>
      <w:r w:rsidRPr="005E4C0A">
        <w:rPr>
          <w:sz w:val="22"/>
          <w:szCs w:val="22"/>
        </w:rPr>
        <w:softHyphen/>
        <w:t xml:space="preserve">ния </w:t>
      </w:r>
      <w:r w:rsidR="00A00DD6" w:rsidRPr="005E4C0A">
        <w:rPr>
          <w:sz w:val="22"/>
          <w:szCs w:val="22"/>
        </w:rPr>
        <w:t>носителей</w:t>
      </w:r>
      <w:r w:rsidRPr="005E4C0A">
        <w:rPr>
          <w:sz w:val="22"/>
          <w:szCs w:val="22"/>
        </w:rPr>
        <w:t xml:space="preserve"> с клю</w:t>
      </w:r>
      <w:r w:rsidRPr="005E4C0A">
        <w:rPr>
          <w:sz w:val="22"/>
          <w:szCs w:val="22"/>
        </w:rPr>
        <w:softHyphen/>
        <w:t>че</w:t>
      </w:r>
      <w:r w:rsidRPr="005E4C0A">
        <w:rPr>
          <w:sz w:val="22"/>
          <w:szCs w:val="22"/>
        </w:rPr>
        <w:softHyphen/>
        <w:t>вой ин</w:t>
      </w:r>
      <w:r w:rsidRPr="005E4C0A">
        <w:rPr>
          <w:sz w:val="22"/>
          <w:szCs w:val="22"/>
        </w:rPr>
        <w:softHyphen/>
        <w:t>фор</w:t>
      </w:r>
      <w:r w:rsidRPr="005E4C0A">
        <w:rPr>
          <w:sz w:val="22"/>
          <w:szCs w:val="22"/>
        </w:rPr>
        <w:softHyphen/>
        <w:t>ма</w:t>
      </w:r>
      <w:r w:rsidRPr="005E4C0A">
        <w:rPr>
          <w:sz w:val="22"/>
          <w:szCs w:val="22"/>
        </w:rPr>
        <w:softHyphen/>
        <w:t>ци</w:t>
      </w:r>
      <w:r w:rsidRPr="005E4C0A">
        <w:rPr>
          <w:sz w:val="22"/>
          <w:szCs w:val="22"/>
        </w:rPr>
        <w:softHyphen/>
        <w:t>ей, ис</w:t>
      </w:r>
      <w:r w:rsidRPr="005E4C0A">
        <w:rPr>
          <w:sz w:val="22"/>
          <w:szCs w:val="22"/>
        </w:rPr>
        <w:softHyphen/>
        <w:t>клю</w:t>
      </w:r>
      <w:r w:rsidRPr="005E4C0A">
        <w:rPr>
          <w:sz w:val="22"/>
          <w:szCs w:val="22"/>
        </w:rPr>
        <w:softHyphen/>
        <w:t>чаю</w:t>
      </w:r>
      <w:r w:rsidRPr="005E4C0A">
        <w:rPr>
          <w:sz w:val="22"/>
          <w:szCs w:val="22"/>
        </w:rPr>
        <w:softHyphen/>
        <w:t>щий не</w:t>
      </w:r>
      <w:r w:rsidRPr="005E4C0A">
        <w:rPr>
          <w:sz w:val="22"/>
          <w:szCs w:val="22"/>
        </w:rPr>
        <w:softHyphen/>
        <w:t>санк</w:t>
      </w:r>
      <w:r w:rsidRPr="005E4C0A">
        <w:rPr>
          <w:sz w:val="22"/>
          <w:szCs w:val="22"/>
        </w:rPr>
        <w:softHyphen/>
        <w:t>цио</w:t>
      </w:r>
      <w:r w:rsidRPr="005E4C0A">
        <w:rPr>
          <w:sz w:val="22"/>
          <w:szCs w:val="22"/>
        </w:rPr>
        <w:softHyphen/>
        <w:t>ни</w:t>
      </w:r>
      <w:r w:rsidRPr="005E4C0A">
        <w:rPr>
          <w:sz w:val="22"/>
          <w:szCs w:val="22"/>
        </w:rPr>
        <w:softHyphen/>
        <w:t>ро</w:t>
      </w:r>
      <w:r w:rsidRPr="005E4C0A">
        <w:rPr>
          <w:sz w:val="22"/>
          <w:szCs w:val="22"/>
        </w:rPr>
        <w:softHyphen/>
        <w:t>ван</w:t>
      </w:r>
      <w:r w:rsidRPr="005E4C0A">
        <w:rPr>
          <w:sz w:val="22"/>
          <w:szCs w:val="22"/>
        </w:rPr>
        <w:softHyphen/>
        <w:t>ный дос</w:t>
      </w:r>
      <w:r w:rsidRPr="005E4C0A">
        <w:rPr>
          <w:sz w:val="22"/>
          <w:szCs w:val="22"/>
        </w:rPr>
        <w:softHyphen/>
        <w:t>туп к ней по</w:t>
      </w:r>
      <w:r w:rsidRPr="005E4C0A">
        <w:rPr>
          <w:sz w:val="22"/>
          <w:szCs w:val="22"/>
        </w:rPr>
        <w:softHyphen/>
        <w:t>сто</w:t>
      </w:r>
      <w:r w:rsidRPr="005E4C0A">
        <w:rPr>
          <w:sz w:val="22"/>
          <w:szCs w:val="22"/>
        </w:rPr>
        <w:softHyphen/>
        <w:t>рон</w:t>
      </w:r>
      <w:r w:rsidRPr="005E4C0A">
        <w:rPr>
          <w:sz w:val="22"/>
          <w:szCs w:val="22"/>
        </w:rPr>
        <w:softHyphen/>
        <w:t xml:space="preserve">них лиц. 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Строго соблюдать правила эксплуатации Подсистем «Банк-Клиент»\ «Интернет-Клиент», изложенных в их описании и инструкциях по эксплуатации. 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C864D9" w:rsidRPr="005E4C0A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В случае утраты, выхода из строя или компрометации ключей ЭП незамедлительно обратиться в Банк для смены  ключей ЭП и принятия необходимых мер (блокирования ключей Клиента в системе электронных расчетов) путем подачи письменного заявления произвольной формы с подробным </w:t>
      </w:r>
      <w:r w:rsidRPr="005E4C0A">
        <w:rPr>
          <w:sz w:val="22"/>
          <w:szCs w:val="22"/>
        </w:rPr>
        <w:lastRenderedPageBreak/>
        <w:t>изложением обстоятельств случившегося</w:t>
      </w:r>
      <w:r w:rsidR="0037537A" w:rsidRPr="005E4C0A">
        <w:rPr>
          <w:sz w:val="22"/>
          <w:szCs w:val="22"/>
        </w:rPr>
        <w:t xml:space="preserve"> </w:t>
      </w:r>
      <w:r w:rsidR="00C53580" w:rsidRPr="005E4C0A">
        <w:rPr>
          <w:sz w:val="22"/>
          <w:szCs w:val="22"/>
        </w:rPr>
        <w:t>(</w:t>
      </w:r>
      <w:r w:rsidRPr="005E4C0A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5E4C0A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5E4C0A">
        <w:t>)</w:t>
      </w:r>
      <w:r w:rsidRPr="005E4C0A">
        <w:rPr>
          <w:sz w:val="22"/>
          <w:szCs w:val="22"/>
        </w:rPr>
        <w:t xml:space="preserve">. </w:t>
      </w:r>
      <w:r w:rsidR="00C864D9" w:rsidRPr="005E4C0A">
        <w:rPr>
          <w:sz w:val="22"/>
          <w:szCs w:val="22"/>
        </w:rPr>
        <w:t>Блокировка ключей будет произведена в течение 2-х рабочих часов после поступления заявления в Банк.</w:t>
      </w:r>
    </w:p>
    <w:p w:rsidR="00697183" w:rsidRPr="005E4C0A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5E4C0A">
        <w:rPr>
          <w:sz w:val="22"/>
          <w:szCs w:val="22"/>
        </w:rPr>
        <w:t>оттиск</w:t>
      </w:r>
      <w:r w:rsidR="008E272A" w:rsidRPr="005E4C0A">
        <w:rPr>
          <w:sz w:val="22"/>
          <w:szCs w:val="22"/>
        </w:rPr>
        <w:t>а</w:t>
      </w:r>
      <w:r w:rsidR="00A866BF" w:rsidRPr="005E4C0A">
        <w:rPr>
          <w:sz w:val="22"/>
          <w:szCs w:val="22"/>
        </w:rPr>
        <w:t xml:space="preserve"> печати</w:t>
      </w:r>
      <w:r w:rsidRPr="005E4C0A">
        <w:rPr>
          <w:sz w:val="22"/>
          <w:szCs w:val="22"/>
        </w:rPr>
        <w:t xml:space="preserve">. 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При уведомлении Банка о смене программного обеспечения принимать меры для своевременного получения и установки новой версии программы.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Не вносить никаких изменений в технические и программные средства Системы ДБО.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5E4C0A">
        <w:rPr>
          <w:sz w:val="22"/>
          <w:szCs w:val="22"/>
        </w:rPr>
        <w:t>системе ДБО</w:t>
      </w:r>
      <w:r w:rsidR="008F2F12" w:rsidRPr="005E4C0A">
        <w:rPr>
          <w:sz w:val="22"/>
          <w:szCs w:val="22"/>
        </w:rPr>
        <w:t xml:space="preserve"> по факсу</w:t>
      </w:r>
      <w:r w:rsidR="00DD70E6" w:rsidRPr="005E4C0A">
        <w:rPr>
          <w:sz w:val="22"/>
          <w:szCs w:val="22"/>
        </w:rPr>
        <w:t xml:space="preserve"> 326-14-04</w:t>
      </w:r>
      <w:r w:rsidR="008F2F12" w:rsidRPr="005E4C0A">
        <w:rPr>
          <w:sz w:val="22"/>
          <w:szCs w:val="22"/>
        </w:rPr>
        <w:t>, электронно</w:t>
      </w:r>
      <w:r w:rsidR="00DD70E6" w:rsidRPr="005E4C0A">
        <w:rPr>
          <w:sz w:val="22"/>
          <w:szCs w:val="22"/>
        </w:rPr>
        <w:t>й</w:t>
      </w:r>
      <w:r w:rsidR="008F2F12" w:rsidRPr="005E4C0A">
        <w:rPr>
          <w:sz w:val="22"/>
          <w:szCs w:val="22"/>
        </w:rPr>
        <w:t xml:space="preserve"> почте</w:t>
      </w:r>
      <w:r w:rsidR="00DD70E6" w:rsidRPr="005E4C0A">
        <w:rPr>
          <w:sz w:val="22"/>
          <w:szCs w:val="22"/>
        </w:rPr>
        <w:t xml:space="preserve"> </w:t>
      </w:r>
      <w:hyperlink r:id="rId10" w:history="1">
        <w:r w:rsidR="00B044FA" w:rsidRPr="005E4C0A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5E4C0A">
        <w:rPr>
          <w:sz w:val="22"/>
          <w:szCs w:val="22"/>
        </w:rPr>
        <w:t>)</w:t>
      </w:r>
      <w:r w:rsidR="008F2F12" w:rsidRPr="005E4C0A">
        <w:rPr>
          <w:sz w:val="22"/>
          <w:szCs w:val="22"/>
        </w:rPr>
        <w:t>.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Во всех случаях не подтверждения программной проверкой Системы ДБО ЭП принимаемого </w:t>
      </w:r>
      <w:r w:rsidR="00E70596" w:rsidRPr="005E4C0A">
        <w:rPr>
          <w:sz w:val="22"/>
          <w:szCs w:val="22"/>
        </w:rPr>
        <w:t>ЭРД</w:t>
      </w:r>
      <w:r w:rsidRPr="005E4C0A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После инсталляции Подсистемы «Банк-Клиент» и признания ее работоспособной Клиент принимает на себя ответственность за целостность и неизменность программного обеспечения операционной системы и Подсистемы «Банк-Клиент», установленного на </w:t>
      </w:r>
      <w:r w:rsidR="00936160" w:rsidRPr="005E4C0A">
        <w:rPr>
          <w:sz w:val="22"/>
          <w:szCs w:val="22"/>
        </w:rPr>
        <w:t>данный ПК</w:t>
      </w:r>
      <w:r w:rsidR="00427078" w:rsidRPr="005E4C0A">
        <w:rPr>
          <w:sz w:val="22"/>
          <w:szCs w:val="22"/>
        </w:rPr>
        <w:t>.</w:t>
      </w:r>
      <w:r w:rsidR="00936160" w:rsidRPr="005E4C0A">
        <w:rPr>
          <w:sz w:val="22"/>
          <w:szCs w:val="22"/>
        </w:rPr>
        <w:t xml:space="preserve"> 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5E4C0A">
        <w:rPr>
          <w:sz w:val="22"/>
          <w:szCs w:val="22"/>
        </w:rPr>
        <w:t xml:space="preserve">Тарифами </w:t>
      </w:r>
      <w:r w:rsidRPr="005E4C0A">
        <w:rPr>
          <w:sz w:val="22"/>
          <w:szCs w:val="22"/>
        </w:rPr>
        <w:t>Банка.</w:t>
      </w:r>
    </w:p>
    <w:p w:rsidR="00D22458" w:rsidRPr="005E4C0A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5E4C0A">
        <w:rPr>
          <w:sz w:val="22"/>
          <w:szCs w:val="22"/>
        </w:rPr>
        <w:t>о</w:t>
      </w:r>
      <w:r w:rsidRPr="005E4C0A">
        <w:rPr>
          <w:sz w:val="22"/>
          <w:szCs w:val="22"/>
        </w:rPr>
        <w:t>рядке</w:t>
      </w:r>
      <w:r w:rsidR="00464799" w:rsidRPr="005E4C0A">
        <w:rPr>
          <w:sz w:val="22"/>
          <w:szCs w:val="22"/>
        </w:rPr>
        <w:t>, предусмотренном</w:t>
      </w:r>
      <w:r w:rsidRPr="005E4C0A">
        <w:rPr>
          <w:sz w:val="22"/>
          <w:szCs w:val="22"/>
        </w:rPr>
        <w:t xml:space="preserve"> п. 8  настоящих Условий 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Указать каналы связи (телефон, факс, </w:t>
      </w:r>
      <w:r w:rsidR="004C5766" w:rsidRPr="005E4C0A">
        <w:rPr>
          <w:sz w:val="22"/>
          <w:szCs w:val="22"/>
          <w:lang w:val="en-US"/>
        </w:rPr>
        <w:t>e</w:t>
      </w:r>
      <w:r w:rsidR="004C5766" w:rsidRPr="005E4C0A">
        <w:rPr>
          <w:sz w:val="22"/>
          <w:szCs w:val="22"/>
        </w:rPr>
        <w:t>-</w:t>
      </w:r>
      <w:r w:rsidRPr="005E4C0A">
        <w:rPr>
          <w:sz w:val="22"/>
          <w:szCs w:val="22"/>
        </w:rPr>
        <w:t>mail)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5E4C0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Не передавать треть</w:t>
      </w:r>
      <w:r w:rsidRPr="005E4C0A">
        <w:rPr>
          <w:sz w:val="22"/>
          <w:szCs w:val="22"/>
        </w:rPr>
        <w:softHyphen/>
        <w:t>им ли</w:t>
      </w:r>
      <w:r w:rsidRPr="005E4C0A">
        <w:rPr>
          <w:sz w:val="22"/>
          <w:szCs w:val="22"/>
        </w:rPr>
        <w:softHyphen/>
        <w:t>цам про</w:t>
      </w:r>
      <w:r w:rsidRPr="005E4C0A">
        <w:rPr>
          <w:sz w:val="22"/>
          <w:szCs w:val="22"/>
        </w:rPr>
        <w:softHyphen/>
        <w:t>грамм</w:t>
      </w:r>
      <w:r w:rsidRPr="005E4C0A">
        <w:rPr>
          <w:sz w:val="22"/>
          <w:szCs w:val="22"/>
        </w:rPr>
        <w:softHyphen/>
        <w:t>но-технические сред</w:t>
      </w:r>
      <w:r w:rsidRPr="005E4C0A">
        <w:rPr>
          <w:sz w:val="22"/>
          <w:szCs w:val="22"/>
        </w:rPr>
        <w:softHyphen/>
        <w:t>ст</w:t>
      </w:r>
      <w:r w:rsidRPr="005E4C0A">
        <w:rPr>
          <w:sz w:val="22"/>
          <w:szCs w:val="22"/>
        </w:rPr>
        <w:softHyphen/>
        <w:t xml:space="preserve">ва </w:t>
      </w:r>
      <w:r w:rsidR="0085221A" w:rsidRPr="005E4C0A">
        <w:rPr>
          <w:sz w:val="22"/>
          <w:szCs w:val="22"/>
        </w:rPr>
        <w:t>П</w:t>
      </w:r>
      <w:r w:rsidRPr="005E4C0A">
        <w:rPr>
          <w:sz w:val="22"/>
          <w:szCs w:val="22"/>
        </w:rPr>
        <w:t>одсис</w:t>
      </w:r>
      <w:r w:rsidRPr="005E4C0A">
        <w:rPr>
          <w:sz w:val="22"/>
          <w:szCs w:val="22"/>
        </w:rPr>
        <w:softHyphen/>
        <w:t>те</w:t>
      </w:r>
      <w:r w:rsidRPr="005E4C0A">
        <w:rPr>
          <w:sz w:val="22"/>
          <w:szCs w:val="22"/>
        </w:rPr>
        <w:softHyphen/>
        <w:t>мы "Банк-Кли</w:t>
      </w:r>
      <w:r w:rsidRPr="005E4C0A">
        <w:rPr>
          <w:sz w:val="22"/>
          <w:szCs w:val="22"/>
        </w:rPr>
        <w:softHyphen/>
        <w:t>ент" и све</w:t>
      </w:r>
      <w:r w:rsidRPr="005E4C0A">
        <w:rPr>
          <w:sz w:val="22"/>
          <w:szCs w:val="22"/>
        </w:rPr>
        <w:softHyphen/>
        <w:t>де</w:t>
      </w:r>
      <w:r w:rsidRPr="005E4C0A">
        <w:rPr>
          <w:sz w:val="22"/>
          <w:szCs w:val="22"/>
        </w:rPr>
        <w:softHyphen/>
        <w:t>ния о при</w:t>
      </w:r>
      <w:r w:rsidRPr="005E4C0A">
        <w:rPr>
          <w:sz w:val="22"/>
          <w:szCs w:val="22"/>
        </w:rPr>
        <w:softHyphen/>
        <w:t>ме</w:t>
      </w:r>
      <w:r w:rsidRPr="005E4C0A">
        <w:rPr>
          <w:sz w:val="22"/>
          <w:szCs w:val="22"/>
        </w:rPr>
        <w:softHyphen/>
        <w:t>няе</w:t>
      </w:r>
      <w:r w:rsidRPr="005E4C0A">
        <w:rPr>
          <w:sz w:val="22"/>
          <w:szCs w:val="22"/>
        </w:rPr>
        <w:softHyphen/>
        <w:t>мой сис</w:t>
      </w:r>
      <w:r w:rsidRPr="005E4C0A">
        <w:rPr>
          <w:sz w:val="22"/>
          <w:szCs w:val="22"/>
        </w:rPr>
        <w:softHyphen/>
        <w:t>те</w:t>
      </w:r>
      <w:r w:rsidRPr="005E4C0A">
        <w:rPr>
          <w:sz w:val="22"/>
          <w:szCs w:val="22"/>
        </w:rPr>
        <w:softHyphen/>
        <w:t>ме за</w:t>
      </w:r>
      <w:r w:rsidRPr="005E4C0A">
        <w:rPr>
          <w:sz w:val="22"/>
          <w:szCs w:val="22"/>
        </w:rPr>
        <w:softHyphen/>
        <w:t>щи</w:t>
      </w:r>
      <w:r w:rsidRPr="005E4C0A">
        <w:rPr>
          <w:sz w:val="22"/>
          <w:szCs w:val="22"/>
        </w:rPr>
        <w:softHyphen/>
        <w:t>ты ин</w:t>
      </w:r>
      <w:r w:rsidRPr="005E4C0A">
        <w:rPr>
          <w:sz w:val="22"/>
          <w:szCs w:val="22"/>
        </w:rPr>
        <w:softHyphen/>
        <w:t>фор</w:t>
      </w:r>
      <w:r w:rsidRPr="005E4C0A">
        <w:rPr>
          <w:sz w:val="22"/>
          <w:szCs w:val="22"/>
        </w:rPr>
        <w:softHyphen/>
        <w:t>ма</w:t>
      </w:r>
      <w:r w:rsidRPr="005E4C0A">
        <w:rPr>
          <w:sz w:val="22"/>
          <w:szCs w:val="22"/>
        </w:rPr>
        <w:softHyphen/>
        <w:t>ции.</w:t>
      </w:r>
    </w:p>
    <w:p w:rsidR="00C864D9" w:rsidRPr="005E4C0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 xml:space="preserve">Не устанавливать </w:t>
      </w:r>
      <w:r w:rsidR="0085221A" w:rsidRPr="005E4C0A">
        <w:rPr>
          <w:rFonts w:ascii="Times New Roman" w:hAnsi="Times New Roman"/>
          <w:sz w:val="22"/>
          <w:szCs w:val="22"/>
        </w:rPr>
        <w:t>П</w:t>
      </w:r>
      <w:r w:rsidRPr="005E4C0A">
        <w:rPr>
          <w:rFonts w:ascii="Times New Roman" w:hAnsi="Times New Roman"/>
          <w:sz w:val="22"/>
          <w:szCs w:val="22"/>
        </w:rPr>
        <w:t>одсистему «Банк-Клиент» более чем на один компьютер.</w:t>
      </w:r>
    </w:p>
    <w:p w:rsidR="00C864D9" w:rsidRPr="005E4C0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5E4C0A">
        <w:rPr>
          <w:rFonts w:ascii="Times New Roman" w:hAnsi="Times New Roman"/>
          <w:sz w:val="22"/>
          <w:szCs w:val="22"/>
        </w:rPr>
        <w:t>ЭД</w:t>
      </w:r>
      <w:r w:rsidRPr="005E4C0A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5E4C0A">
        <w:rPr>
          <w:rFonts w:ascii="Times New Roman" w:hAnsi="Times New Roman"/>
          <w:sz w:val="22"/>
          <w:szCs w:val="22"/>
        </w:rPr>
        <w:t xml:space="preserve">календарных </w:t>
      </w:r>
      <w:r w:rsidRPr="005E4C0A">
        <w:rPr>
          <w:rFonts w:ascii="Times New Roman" w:hAnsi="Times New Roman"/>
          <w:sz w:val="22"/>
          <w:szCs w:val="22"/>
        </w:rPr>
        <w:t>дней.</w:t>
      </w:r>
    </w:p>
    <w:p w:rsidR="00C864D9" w:rsidRPr="005E4C0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В течение 45</w:t>
      </w:r>
      <w:r w:rsidR="0016627C" w:rsidRPr="005E4C0A">
        <w:rPr>
          <w:rFonts w:ascii="Times New Roman" w:hAnsi="Times New Roman"/>
          <w:sz w:val="22"/>
          <w:szCs w:val="22"/>
        </w:rPr>
        <w:t xml:space="preserve"> </w:t>
      </w:r>
      <w:r w:rsidR="00196DCE" w:rsidRPr="005E4C0A">
        <w:rPr>
          <w:rFonts w:ascii="Times New Roman" w:hAnsi="Times New Roman"/>
          <w:sz w:val="22"/>
          <w:szCs w:val="22"/>
        </w:rPr>
        <w:t>календарных</w:t>
      </w:r>
      <w:r w:rsidR="0016627C" w:rsidRPr="005E4C0A">
        <w:rPr>
          <w:rFonts w:ascii="Times New Roman" w:hAnsi="Times New Roman"/>
          <w:sz w:val="22"/>
          <w:szCs w:val="22"/>
        </w:rPr>
        <w:t xml:space="preserve"> дней</w:t>
      </w:r>
      <w:r w:rsidRPr="005E4C0A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5E4C0A">
        <w:rPr>
          <w:rFonts w:ascii="Times New Roman" w:hAnsi="Times New Roman"/>
          <w:sz w:val="22"/>
          <w:szCs w:val="22"/>
        </w:rPr>
        <w:t>заключения</w:t>
      </w:r>
      <w:r w:rsidRPr="005E4C0A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5E4C0A">
        <w:rPr>
          <w:rFonts w:ascii="Times New Roman" w:hAnsi="Times New Roman"/>
          <w:sz w:val="22"/>
          <w:szCs w:val="22"/>
        </w:rPr>
        <w:t xml:space="preserve">подписать в </w:t>
      </w:r>
      <w:r w:rsidRPr="005E4C0A">
        <w:rPr>
          <w:rFonts w:ascii="Times New Roman" w:hAnsi="Times New Roman"/>
          <w:sz w:val="22"/>
          <w:szCs w:val="22"/>
        </w:rPr>
        <w:t xml:space="preserve"> Банк</w:t>
      </w:r>
      <w:r w:rsidR="000E103B" w:rsidRPr="005E4C0A">
        <w:rPr>
          <w:rFonts w:ascii="Times New Roman" w:hAnsi="Times New Roman"/>
          <w:sz w:val="22"/>
          <w:szCs w:val="22"/>
        </w:rPr>
        <w:t xml:space="preserve">е </w:t>
      </w:r>
      <w:r w:rsidR="00F81895" w:rsidRPr="005E4C0A">
        <w:rPr>
          <w:rFonts w:ascii="Times New Roman" w:hAnsi="Times New Roman"/>
          <w:sz w:val="22"/>
          <w:szCs w:val="22"/>
        </w:rPr>
        <w:t>А</w:t>
      </w:r>
      <w:r w:rsidR="000E103B" w:rsidRPr="005E4C0A">
        <w:rPr>
          <w:rFonts w:ascii="Times New Roman" w:hAnsi="Times New Roman"/>
          <w:sz w:val="22"/>
          <w:szCs w:val="22"/>
        </w:rPr>
        <w:t>кт признания ключа</w:t>
      </w:r>
      <w:r w:rsidR="00F81895" w:rsidRPr="005E4C0A">
        <w:rPr>
          <w:rFonts w:ascii="Times New Roman" w:hAnsi="Times New Roman"/>
          <w:sz w:val="22"/>
          <w:szCs w:val="22"/>
        </w:rPr>
        <w:t xml:space="preserve"> проверки электронной подписи.</w:t>
      </w:r>
    </w:p>
    <w:p w:rsidR="00C864D9" w:rsidRPr="005E4C0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5E4C0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Перегенерировать ключ ЭП  не реже одного раза в 15 месяцев с момента регистрации ключа в системе ДБО.</w:t>
      </w:r>
    </w:p>
    <w:p w:rsidR="00C864D9" w:rsidRPr="005E4C0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5E4C0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5E4C0A">
        <w:rPr>
          <w:rFonts w:ascii="Times New Roman" w:hAnsi="Times New Roman"/>
          <w:sz w:val="22"/>
          <w:szCs w:val="22"/>
        </w:rPr>
        <w:t>ций.</w:t>
      </w:r>
    </w:p>
    <w:p w:rsidR="00F07AB9" w:rsidRPr="005E4C0A" w:rsidRDefault="00F07AB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ключей ЭП.</w:t>
      </w:r>
    </w:p>
    <w:p w:rsidR="00D22458" w:rsidRPr="005E4C0A" w:rsidRDefault="00D22458" w:rsidP="00D22458">
      <w:pPr>
        <w:pStyle w:val="21"/>
        <w:tabs>
          <w:tab w:val="clear" w:pos="0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5E4C0A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5E4C0A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5E4C0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Заменять ключи ЭП с соответствующим оформлением документов.</w:t>
      </w:r>
    </w:p>
    <w:p w:rsidR="00C864D9" w:rsidRPr="005E4C0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Отзывать </w:t>
      </w:r>
      <w:r w:rsidR="00E70596" w:rsidRPr="005E4C0A">
        <w:rPr>
          <w:sz w:val="22"/>
          <w:szCs w:val="22"/>
        </w:rPr>
        <w:t>ЭРД</w:t>
      </w:r>
      <w:r w:rsidRPr="005E4C0A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 1. При этом Банк обязан подтвердить факт отзыва </w:t>
      </w:r>
      <w:r w:rsidR="00E70596" w:rsidRPr="005E4C0A">
        <w:rPr>
          <w:sz w:val="22"/>
          <w:szCs w:val="22"/>
        </w:rPr>
        <w:t>ЭРД</w:t>
      </w:r>
      <w:r w:rsidRPr="005E4C0A">
        <w:rPr>
          <w:sz w:val="22"/>
          <w:szCs w:val="22"/>
        </w:rPr>
        <w:t xml:space="preserve"> в течение операционного времени.</w:t>
      </w:r>
    </w:p>
    <w:p w:rsidR="00C864D9" w:rsidRPr="005E4C0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При необходимости повторной установки Подсистемы «Банк-Клиент» провести установку своими силами, с уведомлением уполномоченных сотрудников Банка. В этом случае Банк не несет ответственности за работоспособность Подсистемы «Банк-Клиент». </w:t>
      </w:r>
    </w:p>
    <w:p w:rsidR="00C864D9" w:rsidRPr="005E4C0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lastRenderedPageBreak/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5E4C0A">
        <w:rPr>
          <w:sz w:val="22"/>
          <w:szCs w:val="22"/>
        </w:rPr>
        <w:t>ЭРД</w:t>
      </w:r>
      <w:r w:rsidRPr="005E4C0A">
        <w:rPr>
          <w:sz w:val="22"/>
          <w:szCs w:val="22"/>
        </w:rPr>
        <w:t>.</w:t>
      </w:r>
    </w:p>
    <w:p w:rsidR="00C864D9" w:rsidRPr="005E4C0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C864D9" w:rsidRPr="005E4C0A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5E4C0A">
        <w:rPr>
          <w:rFonts w:ascii="Times New Roman" w:hAnsi="Times New Roman" w:cs="Times New Roman"/>
          <w:sz w:val="22"/>
          <w:szCs w:val="22"/>
        </w:rPr>
        <w:t>им Условиям</w:t>
      </w:r>
      <w:r w:rsidRPr="005E4C0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5E4C0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5E4C0A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5E4C0A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5E4C0A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5E4C0A">
        <w:rPr>
          <w:sz w:val="22"/>
          <w:szCs w:val="22"/>
        </w:rPr>
        <w:t>н</w:t>
      </w:r>
      <w:r w:rsidRPr="005E4C0A">
        <w:rPr>
          <w:sz w:val="22"/>
          <w:szCs w:val="22"/>
        </w:rPr>
        <w:t>е является безопасным каналом связи</w:t>
      </w:r>
      <w:r w:rsidR="00C85F5E" w:rsidRPr="005E4C0A">
        <w:rPr>
          <w:sz w:val="22"/>
          <w:szCs w:val="22"/>
        </w:rPr>
        <w:t xml:space="preserve">, и соглашается нести все </w:t>
      </w:r>
      <w:r w:rsidRPr="005E4C0A">
        <w:rPr>
          <w:sz w:val="22"/>
          <w:szCs w:val="22"/>
        </w:rPr>
        <w:t>ри</w:t>
      </w:r>
      <w:r w:rsidR="00C85F5E" w:rsidRPr="005E4C0A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 w:rsidRPr="005E4C0A">
        <w:rPr>
          <w:sz w:val="22"/>
          <w:szCs w:val="22"/>
        </w:rPr>
        <w:t>в</w:t>
      </w:r>
      <w:r w:rsidR="00C85F5E" w:rsidRPr="005E4C0A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5E4C0A">
        <w:rPr>
          <w:sz w:val="22"/>
          <w:szCs w:val="22"/>
        </w:rPr>
        <w:t>то</w:t>
      </w:r>
      <w:r w:rsidR="00C85F5E" w:rsidRPr="005E4C0A">
        <w:rPr>
          <w:sz w:val="22"/>
          <w:szCs w:val="22"/>
        </w:rPr>
        <w:t>роны также признают, что выход из строя рабоч</w:t>
      </w:r>
      <w:r w:rsidR="00F513BA" w:rsidRPr="005E4C0A">
        <w:rPr>
          <w:sz w:val="22"/>
          <w:szCs w:val="22"/>
        </w:rPr>
        <w:t>е</w:t>
      </w:r>
      <w:r w:rsidR="00C85F5E" w:rsidRPr="005E4C0A">
        <w:rPr>
          <w:sz w:val="22"/>
          <w:szCs w:val="22"/>
        </w:rPr>
        <w:t>го места Систем</w:t>
      </w:r>
      <w:r w:rsidR="00F513BA" w:rsidRPr="005E4C0A">
        <w:rPr>
          <w:sz w:val="22"/>
          <w:szCs w:val="22"/>
        </w:rPr>
        <w:t>ы ДБО</w:t>
      </w:r>
      <w:r w:rsidR="00C85F5E" w:rsidRPr="005E4C0A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5E4C0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5E4C0A">
        <w:rPr>
          <w:sz w:val="22"/>
          <w:szCs w:val="22"/>
        </w:rPr>
        <w:t>, направленных на повышение  безопасности</w:t>
      </w:r>
      <w:r w:rsidR="00F513BA" w:rsidRPr="005E4C0A">
        <w:rPr>
          <w:sz w:val="22"/>
          <w:szCs w:val="22"/>
        </w:rPr>
        <w:t xml:space="preserve"> работы</w:t>
      </w:r>
      <w:r w:rsidR="00105098" w:rsidRPr="005E4C0A">
        <w:rPr>
          <w:sz w:val="22"/>
          <w:szCs w:val="22"/>
        </w:rPr>
        <w:t xml:space="preserve"> </w:t>
      </w:r>
      <w:r w:rsidRPr="005E4C0A">
        <w:rPr>
          <w:sz w:val="22"/>
          <w:szCs w:val="22"/>
        </w:rPr>
        <w:t xml:space="preserve"> системы ДБО</w:t>
      </w:r>
      <w:r w:rsidR="006D6497" w:rsidRPr="005E4C0A">
        <w:rPr>
          <w:sz w:val="22"/>
          <w:szCs w:val="22"/>
        </w:rPr>
        <w:t>,</w:t>
      </w:r>
      <w:r w:rsidRPr="005E4C0A">
        <w:rPr>
          <w:sz w:val="22"/>
          <w:szCs w:val="22"/>
        </w:rPr>
        <w:t xml:space="preserve"> принимается Клиентом самостоятельно.</w:t>
      </w:r>
    </w:p>
    <w:p w:rsidR="00C864D9" w:rsidRPr="005E4C0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Банк информирует Клиента об оказываемых дополнительных сервисах, направленных на повышение безопасности</w:t>
      </w:r>
      <w:r w:rsidR="00F513BA" w:rsidRPr="005E4C0A">
        <w:rPr>
          <w:sz w:val="22"/>
          <w:szCs w:val="22"/>
        </w:rPr>
        <w:t xml:space="preserve"> работы</w:t>
      </w:r>
      <w:r w:rsidRPr="005E4C0A">
        <w:rPr>
          <w:sz w:val="22"/>
          <w:szCs w:val="22"/>
        </w:rPr>
        <w:t xml:space="preserve"> Клиента в системе ДБО, путем отправки сообщений по системе ДБО, размещением информации на сайте Банка.</w:t>
      </w:r>
    </w:p>
    <w:p w:rsidR="006442FE" w:rsidRPr="005E4C0A" w:rsidRDefault="006442FE" w:rsidP="00F513BA">
      <w:pPr>
        <w:widowControl/>
        <w:autoSpaceDE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5E4C0A" w:rsidRDefault="00C864D9" w:rsidP="00EC45B5">
      <w:pPr>
        <w:pStyle w:val="a3"/>
        <w:jc w:val="both"/>
        <w:rPr>
          <w:sz w:val="22"/>
          <w:szCs w:val="22"/>
        </w:rPr>
      </w:pPr>
    </w:p>
    <w:p w:rsidR="00446712" w:rsidRPr="005E4C0A" w:rsidRDefault="00446712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При возникновении разногласий Сторон в связи с обменом документов в электронном виде с помощью Системы ДБО, а также в иных случаях возникновения спорных ситуаций в связи с эксплуатацией Системы ДБО, обмен документами в электронном виде с использованием Системы ДБО между сторонами немедленно прекращается.</w:t>
      </w:r>
    </w:p>
    <w:p w:rsidR="00C864D9" w:rsidRPr="005E4C0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Сто</w:t>
      </w:r>
      <w:r w:rsidRPr="005E4C0A">
        <w:rPr>
          <w:sz w:val="22"/>
          <w:szCs w:val="22"/>
        </w:rPr>
        <w:softHyphen/>
        <w:t>ро</w:t>
      </w:r>
      <w:r w:rsidRPr="005E4C0A">
        <w:rPr>
          <w:sz w:val="22"/>
          <w:szCs w:val="22"/>
        </w:rPr>
        <w:softHyphen/>
        <w:t>ны при</w:t>
      </w:r>
      <w:r w:rsidRPr="005E4C0A">
        <w:rPr>
          <w:sz w:val="22"/>
          <w:szCs w:val="22"/>
        </w:rPr>
        <w:softHyphen/>
        <w:t>зна</w:t>
      </w:r>
      <w:r w:rsidRPr="005E4C0A">
        <w:rPr>
          <w:sz w:val="22"/>
          <w:szCs w:val="22"/>
        </w:rPr>
        <w:softHyphen/>
        <w:t>ют, что применяе</w:t>
      </w:r>
      <w:r w:rsidRPr="005E4C0A">
        <w:rPr>
          <w:sz w:val="22"/>
          <w:szCs w:val="22"/>
        </w:rPr>
        <w:softHyphen/>
        <w:t>мая в Сис</w:t>
      </w:r>
      <w:r w:rsidRPr="005E4C0A">
        <w:rPr>
          <w:sz w:val="22"/>
          <w:szCs w:val="22"/>
        </w:rPr>
        <w:softHyphen/>
        <w:t>те</w:t>
      </w:r>
      <w:r w:rsidRPr="005E4C0A">
        <w:rPr>
          <w:sz w:val="22"/>
          <w:szCs w:val="22"/>
        </w:rPr>
        <w:softHyphen/>
        <w:t>ме ДБО ЭП по</w:t>
      </w:r>
      <w:r w:rsidRPr="005E4C0A">
        <w:rPr>
          <w:sz w:val="22"/>
          <w:szCs w:val="22"/>
        </w:rPr>
        <w:softHyphen/>
        <w:t>зво</w:t>
      </w:r>
      <w:r w:rsidRPr="005E4C0A">
        <w:rPr>
          <w:sz w:val="22"/>
          <w:szCs w:val="22"/>
        </w:rPr>
        <w:softHyphen/>
        <w:t>ля</w:t>
      </w:r>
      <w:r w:rsidRPr="005E4C0A">
        <w:rPr>
          <w:sz w:val="22"/>
          <w:szCs w:val="22"/>
        </w:rPr>
        <w:softHyphen/>
        <w:t>ет об</w:t>
      </w:r>
      <w:r w:rsidRPr="005E4C0A">
        <w:rPr>
          <w:sz w:val="22"/>
          <w:szCs w:val="22"/>
        </w:rPr>
        <w:softHyphen/>
        <w:t>на</w:t>
      </w:r>
      <w:r w:rsidRPr="005E4C0A">
        <w:rPr>
          <w:sz w:val="22"/>
          <w:szCs w:val="22"/>
        </w:rPr>
        <w:softHyphen/>
        <w:t>ру</w:t>
      </w:r>
      <w:r w:rsidRPr="005E4C0A">
        <w:rPr>
          <w:sz w:val="22"/>
          <w:szCs w:val="22"/>
        </w:rPr>
        <w:softHyphen/>
        <w:t>жить факт лю</w:t>
      </w:r>
      <w:r w:rsidRPr="005E4C0A">
        <w:rPr>
          <w:sz w:val="22"/>
          <w:szCs w:val="22"/>
        </w:rPr>
        <w:softHyphen/>
        <w:t>бых из</w:t>
      </w:r>
      <w:r w:rsidRPr="005E4C0A">
        <w:rPr>
          <w:sz w:val="22"/>
          <w:szCs w:val="22"/>
        </w:rPr>
        <w:softHyphen/>
        <w:t>ме</w:t>
      </w:r>
      <w:r w:rsidRPr="005E4C0A">
        <w:rPr>
          <w:sz w:val="22"/>
          <w:szCs w:val="22"/>
        </w:rPr>
        <w:softHyphen/>
        <w:t>не</w:t>
      </w:r>
      <w:r w:rsidRPr="005E4C0A">
        <w:rPr>
          <w:sz w:val="22"/>
          <w:szCs w:val="22"/>
        </w:rPr>
        <w:softHyphen/>
        <w:t>ний в тек</w:t>
      </w:r>
      <w:r w:rsidRPr="005E4C0A">
        <w:rPr>
          <w:sz w:val="22"/>
          <w:szCs w:val="22"/>
        </w:rPr>
        <w:softHyphen/>
        <w:t xml:space="preserve">сте </w:t>
      </w:r>
      <w:r w:rsidR="001E2C2B" w:rsidRPr="005E4C0A">
        <w:rPr>
          <w:sz w:val="22"/>
          <w:szCs w:val="22"/>
        </w:rPr>
        <w:t>ЭД</w:t>
      </w:r>
      <w:r w:rsidRPr="005E4C0A">
        <w:rPr>
          <w:sz w:val="22"/>
          <w:szCs w:val="22"/>
        </w:rPr>
        <w:t>, имею</w:t>
      </w:r>
      <w:r w:rsidRPr="005E4C0A">
        <w:rPr>
          <w:sz w:val="22"/>
          <w:szCs w:val="22"/>
        </w:rPr>
        <w:softHyphen/>
        <w:t>ще</w:t>
      </w:r>
      <w:r w:rsidRPr="005E4C0A">
        <w:rPr>
          <w:sz w:val="22"/>
          <w:szCs w:val="22"/>
        </w:rPr>
        <w:softHyphen/>
        <w:t>го ЭП, и обес</w:t>
      </w:r>
      <w:r w:rsidRPr="005E4C0A">
        <w:rPr>
          <w:sz w:val="22"/>
          <w:szCs w:val="22"/>
        </w:rPr>
        <w:softHyphen/>
        <w:t>пе</w:t>
      </w:r>
      <w:r w:rsidRPr="005E4C0A">
        <w:rPr>
          <w:sz w:val="22"/>
          <w:szCs w:val="22"/>
        </w:rPr>
        <w:softHyphen/>
        <w:t>чи</w:t>
      </w:r>
      <w:r w:rsidRPr="005E4C0A">
        <w:rPr>
          <w:sz w:val="22"/>
          <w:szCs w:val="22"/>
        </w:rPr>
        <w:softHyphen/>
        <w:t>ва</w:t>
      </w:r>
      <w:r w:rsidRPr="005E4C0A">
        <w:rPr>
          <w:sz w:val="22"/>
          <w:szCs w:val="22"/>
        </w:rPr>
        <w:softHyphen/>
        <w:t>ет не</w:t>
      </w:r>
      <w:r w:rsidRPr="005E4C0A">
        <w:rPr>
          <w:sz w:val="22"/>
          <w:szCs w:val="22"/>
        </w:rPr>
        <w:softHyphen/>
        <w:t>воз</w:t>
      </w:r>
      <w:r w:rsidRPr="005E4C0A">
        <w:rPr>
          <w:sz w:val="22"/>
          <w:szCs w:val="22"/>
        </w:rPr>
        <w:softHyphen/>
        <w:t>мож</w:t>
      </w:r>
      <w:r w:rsidRPr="005E4C0A">
        <w:rPr>
          <w:sz w:val="22"/>
          <w:szCs w:val="22"/>
        </w:rPr>
        <w:softHyphen/>
        <w:t>ность под</w:t>
      </w:r>
      <w:r w:rsidRPr="005E4C0A">
        <w:rPr>
          <w:sz w:val="22"/>
          <w:szCs w:val="22"/>
        </w:rPr>
        <w:softHyphen/>
        <w:t>дел</w:t>
      </w:r>
      <w:r w:rsidRPr="005E4C0A">
        <w:rPr>
          <w:sz w:val="22"/>
          <w:szCs w:val="22"/>
        </w:rPr>
        <w:softHyphen/>
        <w:t xml:space="preserve">ки ЭП без </w:t>
      </w:r>
      <w:r w:rsidR="00A400BB" w:rsidRPr="005E4C0A">
        <w:rPr>
          <w:sz w:val="22"/>
          <w:szCs w:val="22"/>
        </w:rPr>
        <w:t>знания ключей ЭП.</w:t>
      </w:r>
    </w:p>
    <w:p w:rsidR="00C864D9" w:rsidRPr="005E4C0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При раз</w:t>
      </w:r>
      <w:r w:rsidRPr="005E4C0A">
        <w:rPr>
          <w:sz w:val="22"/>
          <w:szCs w:val="22"/>
        </w:rPr>
        <w:softHyphen/>
        <w:t>ре</w:t>
      </w:r>
      <w:r w:rsidRPr="005E4C0A">
        <w:rPr>
          <w:sz w:val="22"/>
          <w:szCs w:val="22"/>
        </w:rPr>
        <w:softHyphen/>
        <w:t>ше</w:t>
      </w:r>
      <w:r w:rsidRPr="005E4C0A">
        <w:rPr>
          <w:sz w:val="22"/>
          <w:szCs w:val="22"/>
        </w:rPr>
        <w:softHyphen/>
        <w:t>нии спор</w:t>
      </w:r>
      <w:r w:rsidRPr="005E4C0A">
        <w:rPr>
          <w:sz w:val="22"/>
          <w:szCs w:val="22"/>
        </w:rPr>
        <w:softHyphen/>
        <w:t>ных си</w:t>
      </w:r>
      <w:r w:rsidRPr="005E4C0A">
        <w:rPr>
          <w:sz w:val="22"/>
          <w:szCs w:val="22"/>
        </w:rPr>
        <w:softHyphen/>
        <w:t>туа</w:t>
      </w:r>
      <w:r w:rsidRPr="005E4C0A">
        <w:rPr>
          <w:sz w:val="22"/>
          <w:szCs w:val="22"/>
        </w:rPr>
        <w:softHyphen/>
        <w:t>ций сто</w:t>
      </w:r>
      <w:r w:rsidRPr="005E4C0A">
        <w:rPr>
          <w:sz w:val="22"/>
          <w:szCs w:val="22"/>
        </w:rPr>
        <w:softHyphen/>
        <w:t>ро</w:t>
      </w:r>
      <w:r w:rsidRPr="005E4C0A">
        <w:rPr>
          <w:sz w:val="22"/>
          <w:szCs w:val="22"/>
        </w:rPr>
        <w:softHyphen/>
        <w:t>ны обя</w:t>
      </w:r>
      <w:r w:rsidRPr="005E4C0A">
        <w:rPr>
          <w:sz w:val="22"/>
          <w:szCs w:val="22"/>
        </w:rPr>
        <w:softHyphen/>
        <w:t>зу</w:t>
      </w:r>
      <w:r w:rsidRPr="005E4C0A">
        <w:rPr>
          <w:sz w:val="22"/>
          <w:szCs w:val="22"/>
        </w:rPr>
        <w:softHyphen/>
        <w:t>ют</w:t>
      </w:r>
      <w:r w:rsidRPr="005E4C0A">
        <w:rPr>
          <w:sz w:val="22"/>
          <w:szCs w:val="22"/>
        </w:rPr>
        <w:softHyphen/>
        <w:t>ся ру</w:t>
      </w:r>
      <w:r w:rsidRPr="005E4C0A">
        <w:rPr>
          <w:sz w:val="22"/>
          <w:szCs w:val="22"/>
        </w:rPr>
        <w:softHyphen/>
        <w:t>ко</w:t>
      </w:r>
      <w:r w:rsidRPr="005E4C0A">
        <w:rPr>
          <w:sz w:val="22"/>
          <w:szCs w:val="22"/>
        </w:rPr>
        <w:softHyphen/>
        <w:t>во</w:t>
      </w:r>
      <w:r w:rsidRPr="005E4C0A">
        <w:rPr>
          <w:sz w:val="22"/>
          <w:szCs w:val="22"/>
        </w:rPr>
        <w:softHyphen/>
        <w:t>дство</w:t>
      </w:r>
      <w:r w:rsidRPr="005E4C0A">
        <w:rPr>
          <w:sz w:val="22"/>
          <w:szCs w:val="22"/>
        </w:rPr>
        <w:softHyphen/>
        <w:t>вать</w:t>
      </w:r>
      <w:r w:rsidRPr="005E4C0A">
        <w:rPr>
          <w:sz w:val="22"/>
          <w:szCs w:val="22"/>
        </w:rPr>
        <w:softHyphen/>
        <w:t>ся сле</w:t>
      </w:r>
      <w:r w:rsidRPr="005E4C0A">
        <w:rPr>
          <w:sz w:val="22"/>
          <w:szCs w:val="22"/>
        </w:rPr>
        <w:softHyphen/>
        <w:t>дую</w:t>
      </w:r>
      <w:r w:rsidRPr="005E4C0A">
        <w:rPr>
          <w:sz w:val="22"/>
          <w:szCs w:val="22"/>
        </w:rPr>
        <w:softHyphen/>
        <w:t>щи</w:t>
      </w:r>
      <w:r w:rsidRPr="005E4C0A">
        <w:rPr>
          <w:sz w:val="22"/>
          <w:szCs w:val="22"/>
        </w:rPr>
        <w:softHyphen/>
        <w:t>ми прин</w:t>
      </w:r>
      <w:r w:rsidRPr="005E4C0A">
        <w:rPr>
          <w:sz w:val="22"/>
          <w:szCs w:val="22"/>
        </w:rPr>
        <w:softHyphen/>
        <w:t>ци</w:t>
      </w:r>
      <w:r w:rsidRPr="005E4C0A">
        <w:rPr>
          <w:sz w:val="22"/>
          <w:szCs w:val="22"/>
        </w:rPr>
        <w:softHyphen/>
        <w:t>па</w:t>
      </w:r>
      <w:r w:rsidRPr="005E4C0A">
        <w:rPr>
          <w:sz w:val="22"/>
          <w:szCs w:val="22"/>
        </w:rPr>
        <w:softHyphen/>
        <w:t>ми:</w:t>
      </w:r>
    </w:p>
    <w:p w:rsidR="00C864D9" w:rsidRPr="005E4C0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Бремя доказывания лежит на стороне, заявившей о нарушении ее прав и законных интересов.</w:t>
      </w:r>
    </w:p>
    <w:p w:rsidR="00C864D9" w:rsidRPr="005E4C0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Сто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ро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на-получатель обя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зу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ет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ным до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ку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мент, пе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ре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ный ей по ка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на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лу свя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зи и имею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5E4C0A">
        <w:rPr>
          <w:rFonts w:ascii="Times New Roman" w:hAnsi="Times New Roman" w:cs="Times New Roman"/>
          <w:sz w:val="22"/>
          <w:szCs w:val="22"/>
        </w:rPr>
        <w:softHyphen/>
        <w:t xml:space="preserve">ную </w:t>
      </w:r>
      <w:r w:rsidR="00B1352D" w:rsidRPr="005E4C0A">
        <w:rPr>
          <w:rFonts w:ascii="Times New Roman" w:hAnsi="Times New Roman" w:cs="Times New Roman"/>
          <w:sz w:val="22"/>
          <w:szCs w:val="22"/>
        </w:rPr>
        <w:t xml:space="preserve">на </w:t>
      </w:r>
      <w:r w:rsidR="00A400BB" w:rsidRPr="005E4C0A">
        <w:rPr>
          <w:rFonts w:ascii="Times New Roman" w:hAnsi="Times New Roman" w:cs="Times New Roman"/>
          <w:sz w:val="22"/>
          <w:szCs w:val="22"/>
        </w:rPr>
        <w:t>ключах  ЭП</w:t>
      </w:r>
      <w:r w:rsidRPr="005E4C0A">
        <w:rPr>
          <w:rFonts w:ascii="Times New Roman" w:hAnsi="Times New Roman" w:cs="Times New Roman"/>
          <w:sz w:val="22"/>
          <w:szCs w:val="22"/>
        </w:rPr>
        <w:t xml:space="preserve"> Стороны-отправителя, при ус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ло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ло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жи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но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та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от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ст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5E4C0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5E4C0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5E4C0A">
        <w:rPr>
          <w:rFonts w:ascii="Times New Roman" w:hAnsi="Times New Roman" w:cs="Times New Roman"/>
          <w:sz w:val="22"/>
          <w:szCs w:val="22"/>
        </w:rPr>
        <w:t>, имеющихся у Стороны-получателя.</w:t>
      </w:r>
    </w:p>
    <w:p w:rsidR="00C864D9" w:rsidRPr="005E4C0A" w:rsidRDefault="00C864D9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left" w:pos="36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Сторона-отправитель обя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зу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ет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ным пе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ре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ный ею до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ку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мент, имею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ную на ее</w:t>
      </w:r>
      <w:r w:rsidR="00A400BB" w:rsidRPr="005E4C0A">
        <w:rPr>
          <w:rFonts w:ascii="Times New Roman" w:hAnsi="Times New Roman" w:cs="Times New Roman"/>
          <w:sz w:val="22"/>
          <w:szCs w:val="22"/>
        </w:rPr>
        <w:t xml:space="preserve"> ключах  ЭП</w:t>
      </w:r>
      <w:r w:rsidRPr="005E4C0A">
        <w:rPr>
          <w:rFonts w:ascii="Times New Roman" w:hAnsi="Times New Roman" w:cs="Times New Roman"/>
          <w:sz w:val="22"/>
          <w:szCs w:val="22"/>
        </w:rPr>
        <w:t>, при ус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ло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ло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жи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но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та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от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ст</w:t>
      </w:r>
      <w:r w:rsidRPr="005E4C0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5E4C0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5E4C0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5E4C0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5E4C0A" w:rsidRDefault="005B0AE7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П</w:t>
      </w:r>
      <w:r w:rsidR="00C864D9" w:rsidRPr="005E4C0A">
        <w:rPr>
          <w:rFonts w:ascii="Times New Roman" w:hAnsi="Times New Roman" w:cs="Times New Roman"/>
          <w:sz w:val="22"/>
          <w:szCs w:val="22"/>
        </w:rPr>
        <w:t xml:space="preserve">ри получении Стороной-получателем документа с ЭП прошедшей положительную проверку со </w:t>
      </w:r>
      <w:r w:rsidRPr="005E4C0A">
        <w:rPr>
          <w:rFonts w:ascii="Times New Roman" w:hAnsi="Times New Roman" w:cs="Times New Roman"/>
          <w:sz w:val="22"/>
          <w:szCs w:val="22"/>
        </w:rPr>
        <w:t>С</w:t>
      </w:r>
      <w:r w:rsidR="00C864D9" w:rsidRPr="005E4C0A">
        <w:rPr>
          <w:rFonts w:ascii="Times New Roman" w:hAnsi="Times New Roman" w:cs="Times New Roman"/>
          <w:sz w:val="22"/>
          <w:szCs w:val="22"/>
        </w:rPr>
        <w:t xml:space="preserve">тороны-получателя, ответственность возлагается на Сторону-отправителя, так как в этом случае Сторона-отправитель не обеспечила сохранность </w:t>
      </w:r>
      <w:r w:rsidR="00A400BB" w:rsidRPr="005E4C0A">
        <w:rPr>
          <w:rFonts w:ascii="Times New Roman" w:hAnsi="Times New Roman" w:cs="Times New Roman"/>
          <w:sz w:val="22"/>
          <w:szCs w:val="22"/>
        </w:rPr>
        <w:t>ключей  ЭП.</w:t>
      </w:r>
    </w:p>
    <w:p w:rsidR="00C864D9" w:rsidRPr="005E4C0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По инициативе Клиента, если Клиент настаивает на подлинности </w:t>
      </w:r>
      <w:r w:rsidR="009401CB" w:rsidRPr="005E4C0A">
        <w:rPr>
          <w:sz w:val="22"/>
          <w:szCs w:val="22"/>
        </w:rPr>
        <w:t>ЭД</w:t>
      </w:r>
      <w:r w:rsidRPr="005E4C0A">
        <w:rPr>
          <w:sz w:val="22"/>
          <w:szCs w:val="22"/>
        </w:rPr>
        <w:t xml:space="preserve">, в исполнении которого Банком отказано по причине несоответствия ЭП Клиента содержимому электронного документа, а также в случае неразрешения сторонами </w:t>
      </w:r>
      <w:r w:rsidR="00E9001F" w:rsidRPr="005E4C0A">
        <w:rPr>
          <w:sz w:val="22"/>
          <w:szCs w:val="22"/>
        </w:rPr>
        <w:t xml:space="preserve">спорных </w:t>
      </w:r>
      <w:r w:rsidRPr="005E4C0A">
        <w:rPr>
          <w:sz w:val="22"/>
          <w:szCs w:val="22"/>
        </w:rPr>
        <w:t>ситуаций, назначается Согласительная комиссия для выяснения причин случившегося. Полномочия членов Согласительной комиссии подтверждаются доверенностями. Председатель Согласительной комиссии не избирается, члены Согласительной комиссии равноправны. Если стороны не договорятся об ином, в состав Согласительной комиссии входит равное количество представителей каждой из ко</w:t>
      </w:r>
      <w:r w:rsidR="004908A5" w:rsidRPr="005E4C0A">
        <w:rPr>
          <w:sz w:val="22"/>
          <w:szCs w:val="22"/>
        </w:rPr>
        <w:t>нфликтующих сторон, но не менее</w:t>
      </w:r>
      <w:r w:rsidRPr="005E4C0A">
        <w:rPr>
          <w:sz w:val="22"/>
          <w:szCs w:val="22"/>
        </w:rPr>
        <w:t xml:space="preserve"> чем по одному уполномоченному представителю. В состав Согласительной комиссии, </w:t>
      </w:r>
      <w:r w:rsidR="005B0AE7" w:rsidRPr="005E4C0A">
        <w:rPr>
          <w:sz w:val="22"/>
          <w:szCs w:val="22"/>
        </w:rPr>
        <w:t>преимущественно</w:t>
      </w:r>
      <w:r w:rsidRPr="005E4C0A">
        <w:rPr>
          <w:sz w:val="22"/>
          <w:szCs w:val="22"/>
        </w:rPr>
        <w:t xml:space="preserve"> назначаются специалисты из числа сотрудников технических служб, служб информационной безопасности сторон. Лица, входящие в состав Согласительной комиссии, должны обладать </w:t>
      </w:r>
      <w:r w:rsidRPr="005E4C0A">
        <w:rPr>
          <w:sz w:val="22"/>
          <w:szCs w:val="22"/>
        </w:rPr>
        <w:lastRenderedPageBreak/>
        <w:t xml:space="preserve">необходимыми знаниями в области построения системы криптозащиты, работы компьютерных информационных систем. </w:t>
      </w:r>
    </w:p>
    <w:p w:rsidR="00C864D9" w:rsidRPr="005E4C0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По инициативе любой из сторон к работе Согласительной комиссии для проведения технической экспертизы могут привлекаться независимые эксперты, соответствующие требованиям, указанным в п.6.</w:t>
      </w:r>
      <w:r w:rsidR="00E9001F" w:rsidRPr="005E4C0A">
        <w:rPr>
          <w:sz w:val="22"/>
          <w:szCs w:val="22"/>
        </w:rPr>
        <w:t>4</w:t>
      </w:r>
      <w:r w:rsidRPr="005E4C0A">
        <w:rPr>
          <w:sz w:val="22"/>
          <w:szCs w:val="22"/>
        </w:rPr>
        <w:t xml:space="preserve"> настоящего Договора, в том числе разработчики используемых в Системе ДБО средств криптографической защиты информации</w:t>
      </w:r>
      <w:r w:rsidR="008D7DDE" w:rsidRPr="005E4C0A">
        <w:rPr>
          <w:sz w:val="22"/>
          <w:szCs w:val="22"/>
        </w:rPr>
        <w:t xml:space="preserve"> (СКЗИ)</w:t>
      </w:r>
      <w:r w:rsidRPr="005E4C0A">
        <w:rPr>
          <w:sz w:val="22"/>
          <w:szCs w:val="22"/>
        </w:rPr>
        <w:t>. Сторона, привлекающая независимых экспертов, самостоятельно решает вопрос об оплате экспертных услуг.</w:t>
      </w:r>
    </w:p>
    <w:p w:rsidR="00C864D9" w:rsidRPr="005E4C0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Каждая из Сторон  должна представить согласительной комиссии следующие имеющиеся у нее материалы:</w:t>
      </w:r>
    </w:p>
    <w:p w:rsidR="00C864D9" w:rsidRPr="005E4C0A" w:rsidRDefault="00196DCE" w:rsidP="00F57412">
      <w:pPr>
        <w:pStyle w:val="a3"/>
        <w:numPr>
          <w:ilvl w:val="0"/>
          <w:numId w:val="10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Ключи проверки ЭП, зарегистрированные в установленном порядке</w:t>
      </w:r>
      <w:r w:rsidR="003A2DC6" w:rsidRPr="005E4C0A">
        <w:rPr>
          <w:sz w:val="22"/>
          <w:szCs w:val="22"/>
        </w:rPr>
        <w:t>.</w:t>
      </w:r>
    </w:p>
    <w:p w:rsidR="00C864D9" w:rsidRPr="005E4C0A" w:rsidRDefault="004908A5" w:rsidP="00F57412">
      <w:pPr>
        <w:pStyle w:val="a3"/>
        <w:numPr>
          <w:ilvl w:val="0"/>
          <w:numId w:val="10"/>
        </w:numPr>
        <w:tabs>
          <w:tab w:val="clear" w:pos="1031"/>
          <w:tab w:val="num" w:pos="0"/>
          <w:tab w:val="left" w:pos="540"/>
          <w:tab w:val="num" w:pos="993"/>
        </w:tabs>
        <w:ind w:left="993" w:hanging="426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О</w:t>
      </w:r>
      <w:r w:rsidR="00C864D9" w:rsidRPr="005E4C0A">
        <w:rPr>
          <w:sz w:val="22"/>
          <w:szCs w:val="22"/>
        </w:rPr>
        <w:t xml:space="preserve">спариваемый расчетный документ на бумажном носителе и на </w:t>
      </w:r>
      <w:r w:rsidR="008D7DDE" w:rsidRPr="005E4C0A">
        <w:rPr>
          <w:sz w:val="22"/>
          <w:szCs w:val="22"/>
        </w:rPr>
        <w:t>электронном носителе</w:t>
      </w:r>
      <w:r w:rsidR="00C864D9" w:rsidRPr="005E4C0A">
        <w:rPr>
          <w:sz w:val="22"/>
          <w:szCs w:val="22"/>
        </w:rPr>
        <w:t xml:space="preserve"> в виде файла из Системы ДБО.</w:t>
      </w:r>
    </w:p>
    <w:p w:rsidR="00C864D9" w:rsidRPr="005E4C0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Согласительная комиссия производит следующие действия:</w:t>
      </w:r>
    </w:p>
    <w:p w:rsidR="00C864D9" w:rsidRPr="005E4C0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С</w:t>
      </w:r>
      <w:r w:rsidR="00C864D9" w:rsidRPr="005E4C0A">
        <w:rPr>
          <w:sz w:val="22"/>
          <w:szCs w:val="22"/>
        </w:rPr>
        <w:t xml:space="preserve">равнивает </w:t>
      </w:r>
      <w:r w:rsidR="008D7DDE" w:rsidRPr="005E4C0A">
        <w:rPr>
          <w:sz w:val="22"/>
          <w:szCs w:val="22"/>
        </w:rPr>
        <w:t>ключи проверки</w:t>
      </w:r>
      <w:r w:rsidR="00C864D9" w:rsidRPr="005E4C0A">
        <w:rPr>
          <w:sz w:val="22"/>
          <w:szCs w:val="22"/>
        </w:rPr>
        <w:t xml:space="preserve"> ЭП, предоставленные сторонами. Верным признается экземпляр </w:t>
      </w:r>
      <w:r w:rsidR="008D7DDE" w:rsidRPr="005E4C0A">
        <w:rPr>
          <w:sz w:val="22"/>
          <w:szCs w:val="22"/>
        </w:rPr>
        <w:t>ключа проверки ЭП</w:t>
      </w:r>
      <w:r w:rsidR="00C864D9" w:rsidRPr="005E4C0A">
        <w:rPr>
          <w:sz w:val="22"/>
          <w:szCs w:val="22"/>
        </w:rPr>
        <w:t xml:space="preserve">, соответствующий </w:t>
      </w:r>
      <w:r w:rsidR="008D7DDE" w:rsidRPr="005E4C0A">
        <w:rPr>
          <w:sz w:val="22"/>
          <w:szCs w:val="22"/>
        </w:rPr>
        <w:t>«А</w:t>
      </w:r>
      <w:r w:rsidR="00C864D9" w:rsidRPr="005E4C0A">
        <w:rPr>
          <w:sz w:val="22"/>
          <w:szCs w:val="22"/>
        </w:rPr>
        <w:t xml:space="preserve">кту признания </w:t>
      </w:r>
      <w:r w:rsidR="008D7DDE" w:rsidRPr="005E4C0A">
        <w:rPr>
          <w:sz w:val="22"/>
          <w:szCs w:val="22"/>
        </w:rPr>
        <w:t xml:space="preserve">ключа проверки </w:t>
      </w:r>
      <w:r w:rsidR="00A400BB" w:rsidRPr="005E4C0A">
        <w:rPr>
          <w:sz w:val="22"/>
          <w:szCs w:val="22"/>
        </w:rPr>
        <w:t>электронной подписи (сертификата)</w:t>
      </w:r>
      <w:r w:rsidR="00C864D9" w:rsidRPr="005E4C0A">
        <w:rPr>
          <w:sz w:val="22"/>
          <w:szCs w:val="22"/>
        </w:rPr>
        <w:t>, хранящемуся в Банке.</w:t>
      </w:r>
    </w:p>
    <w:p w:rsidR="00C864D9" w:rsidRPr="005E4C0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</w:t>
      </w:r>
      <w:r w:rsidR="00C864D9" w:rsidRPr="005E4C0A">
        <w:rPr>
          <w:sz w:val="22"/>
          <w:szCs w:val="22"/>
        </w:rPr>
        <w:t>роверяет подлинность ЭП под спорным докуме</w:t>
      </w:r>
      <w:r w:rsidRPr="005E4C0A">
        <w:rPr>
          <w:sz w:val="22"/>
          <w:szCs w:val="22"/>
        </w:rPr>
        <w:t>нтом и наличие его как такового.</w:t>
      </w:r>
    </w:p>
    <w:p w:rsidR="00C864D9" w:rsidRPr="005E4C0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</w:t>
      </w:r>
      <w:r w:rsidR="00C864D9" w:rsidRPr="005E4C0A">
        <w:rPr>
          <w:sz w:val="22"/>
          <w:szCs w:val="22"/>
        </w:rPr>
        <w:t xml:space="preserve">роверяет </w:t>
      </w:r>
      <w:r w:rsidR="00C864D9" w:rsidRPr="005E4C0A">
        <w:rPr>
          <w:sz w:val="22"/>
          <w:szCs w:val="22"/>
          <w:lang w:val="en-US"/>
        </w:rPr>
        <w:t>log</w:t>
      </w:r>
      <w:r w:rsidR="00C864D9" w:rsidRPr="005E4C0A">
        <w:rPr>
          <w:sz w:val="22"/>
          <w:szCs w:val="22"/>
        </w:rPr>
        <w:t>-файлы на компью</w:t>
      </w:r>
      <w:r w:rsidR="00F075FA" w:rsidRPr="005E4C0A">
        <w:rPr>
          <w:sz w:val="22"/>
          <w:szCs w:val="22"/>
        </w:rPr>
        <w:t>терах каждой из Сторон.</w:t>
      </w:r>
    </w:p>
    <w:p w:rsidR="00C864D9" w:rsidRPr="005E4C0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Результаты работы согласительной комиссии отражаются в акте, подписываемом всеми членами согласительной комиссии. Члены комиссии, не согласные с выводами большинства, подписывают акт с возражениями, который прилагается к основному акту. Акт составляется в таком количестве экземпляров, чтобы каждая из конфликтующих сторон имела по одному подлинному экземпляру акта. По требованию члена комиссии ему может быть выдана заверенная копия акта.</w:t>
      </w:r>
    </w:p>
    <w:p w:rsidR="00C864D9" w:rsidRPr="005E4C0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Акт согласительной комиссии является основанием для предъявления требований к лицам, виновным в возникновении конфликта. Претензии к изготовителю Системы ДБО предъявляются Банком. Акт согласительной комиссии может являться доказательством при дальнейшем разбирательстве конфликта в судебных органах.</w:t>
      </w:r>
    </w:p>
    <w:p w:rsidR="00C864D9" w:rsidRPr="005E4C0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Порядок определения подлинности </w:t>
      </w:r>
      <w:r w:rsidR="00446712" w:rsidRPr="005E4C0A">
        <w:rPr>
          <w:sz w:val="22"/>
          <w:szCs w:val="22"/>
        </w:rPr>
        <w:t>ЭД</w:t>
      </w:r>
      <w:r w:rsidRPr="005E4C0A">
        <w:rPr>
          <w:sz w:val="22"/>
          <w:szCs w:val="22"/>
        </w:rPr>
        <w:t xml:space="preserve"> и ЭП, установленный настоящим</w:t>
      </w:r>
      <w:r w:rsidR="004908A5" w:rsidRPr="005E4C0A">
        <w:rPr>
          <w:sz w:val="22"/>
          <w:szCs w:val="22"/>
        </w:rPr>
        <w:t>и</w:t>
      </w:r>
      <w:r w:rsidRPr="005E4C0A">
        <w:rPr>
          <w:sz w:val="22"/>
          <w:szCs w:val="22"/>
        </w:rPr>
        <w:t xml:space="preserve"> </w:t>
      </w:r>
      <w:r w:rsidR="004908A5" w:rsidRPr="005E4C0A">
        <w:rPr>
          <w:sz w:val="22"/>
          <w:szCs w:val="22"/>
        </w:rPr>
        <w:t>Условиями</w:t>
      </w:r>
      <w:r w:rsidRPr="005E4C0A">
        <w:rPr>
          <w:sz w:val="22"/>
          <w:szCs w:val="22"/>
        </w:rPr>
        <w:t>, обязателен для Согласительной комиссии.</w:t>
      </w:r>
    </w:p>
    <w:p w:rsidR="00C864D9" w:rsidRPr="005E4C0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В случае уклонения какой-либо из Сторон от создания Согласительной комиссии, другие стороны вправе самостоятельно назначить трех независимых экспертов для дачи заключения по вопросу подлинности спорной ЭП. Письменное заключение экспертов составляется в таком количестве экземпляров, чтобы каждая из конфликтующих сторон имела по одному подлинному экземпляру. Заключение экспертов может быть представлено в качестве доказательства в случае разбирательства спора в судебных органах. Расходы по проведению согласительной процедуры возлагаются на сторону, заявившую о нарушении ее прав и законных интересов.</w:t>
      </w:r>
    </w:p>
    <w:p w:rsidR="003A2DC6" w:rsidRPr="005E4C0A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5E4C0A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5E4C0A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5E4C0A">
        <w:rPr>
          <w:sz w:val="22"/>
          <w:szCs w:val="22"/>
        </w:rPr>
        <w:t>Условий</w:t>
      </w:r>
      <w:r w:rsidRPr="005E4C0A">
        <w:rPr>
          <w:sz w:val="22"/>
          <w:szCs w:val="22"/>
        </w:rPr>
        <w:t>.</w:t>
      </w: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5E4C0A">
        <w:rPr>
          <w:sz w:val="22"/>
          <w:szCs w:val="22"/>
        </w:rPr>
        <w:t xml:space="preserve"> </w:t>
      </w:r>
      <w:r w:rsidRPr="005E4C0A">
        <w:rPr>
          <w:sz w:val="22"/>
          <w:szCs w:val="22"/>
        </w:rPr>
        <w:t>пред</w:t>
      </w:r>
      <w:r w:rsidR="0041328B" w:rsidRPr="005E4C0A">
        <w:rPr>
          <w:sz w:val="22"/>
          <w:szCs w:val="22"/>
        </w:rPr>
        <w:t>о</w:t>
      </w:r>
      <w:r w:rsidRPr="005E4C0A">
        <w:rPr>
          <w:sz w:val="22"/>
          <w:szCs w:val="22"/>
        </w:rPr>
        <w:t xml:space="preserve">ставлением </w:t>
      </w:r>
      <w:r w:rsidR="00DF00F8" w:rsidRPr="005E4C0A">
        <w:rPr>
          <w:sz w:val="22"/>
          <w:szCs w:val="22"/>
        </w:rPr>
        <w:t>ЭРД</w:t>
      </w:r>
      <w:r w:rsidRPr="005E4C0A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lastRenderedPageBreak/>
        <w:t>Клиент несет ответственность за правильность оформления электронных расчетных документов.</w:t>
      </w: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Клиент несет ответственность за сохранность носителя ключей ЭП и за возможные негативные последствия его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утрате или компрометации ключей ЭП.</w:t>
      </w: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Клиент несет ответственность за несвоевременное обновление </w:t>
      </w:r>
      <w:r w:rsidR="0085221A" w:rsidRPr="005E4C0A">
        <w:rPr>
          <w:sz w:val="22"/>
          <w:szCs w:val="22"/>
        </w:rPr>
        <w:t>П</w:t>
      </w:r>
      <w:r w:rsidRPr="005E4C0A">
        <w:rPr>
          <w:sz w:val="22"/>
          <w:szCs w:val="22"/>
        </w:rPr>
        <w:t xml:space="preserve">одсистемы «Банк-Клиент», которое было передано клиенту на носителе, либо передано посредством </w:t>
      </w:r>
      <w:r w:rsidR="0085221A" w:rsidRPr="005E4C0A">
        <w:rPr>
          <w:sz w:val="22"/>
          <w:szCs w:val="22"/>
        </w:rPr>
        <w:t>П</w:t>
      </w:r>
      <w:r w:rsidRPr="005E4C0A">
        <w:rPr>
          <w:sz w:val="22"/>
          <w:szCs w:val="22"/>
        </w:rPr>
        <w:t>одсистемы «Банк-Клиент».</w:t>
      </w:r>
    </w:p>
    <w:p w:rsidR="00C015E0" w:rsidRPr="005E4C0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Б</w:t>
      </w:r>
      <w:r w:rsidR="00C864D9" w:rsidRPr="005E4C0A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5E4C0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Б</w:t>
      </w:r>
      <w:r w:rsidR="00C864D9" w:rsidRPr="005E4C0A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5E4C0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5E4C0A">
        <w:rPr>
          <w:sz w:val="22"/>
          <w:szCs w:val="22"/>
        </w:rPr>
        <w:t xml:space="preserve"> (при ее наличии</w:t>
      </w:r>
      <w:r w:rsidR="009D1734" w:rsidRPr="005E4C0A">
        <w:rPr>
          <w:sz w:val="22"/>
          <w:szCs w:val="22"/>
        </w:rPr>
        <w:t xml:space="preserve"> в Карточке</w:t>
      </w:r>
      <w:r w:rsidR="00E01F17" w:rsidRPr="005E4C0A">
        <w:rPr>
          <w:sz w:val="22"/>
          <w:szCs w:val="22"/>
        </w:rPr>
        <w:t xml:space="preserve">) </w:t>
      </w:r>
      <w:r w:rsidRPr="005E4C0A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915204" w:rsidRPr="005E4C0A">
        <w:rPr>
          <w:sz w:val="22"/>
          <w:szCs w:val="22"/>
        </w:rPr>
        <w:t>ЭП</w:t>
      </w:r>
      <w:r w:rsidRPr="005E4C0A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5E4C0A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Б</w:t>
      </w:r>
      <w:r w:rsidR="00C93EED" w:rsidRPr="005E4C0A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5E4C0A">
        <w:rPr>
          <w:sz w:val="22"/>
          <w:szCs w:val="22"/>
          <w:lang w:eastAsia="ru-RU"/>
        </w:rPr>
        <w:t>Д</w:t>
      </w:r>
      <w:r w:rsidR="00C93EED" w:rsidRPr="005E4C0A">
        <w:rPr>
          <w:sz w:val="22"/>
          <w:szCs w:val="22"/>
          <w:lang w:eastAsia="ru-RU"/>
        </w:rPr>
        <w:t>оговору своих обязанностей</w:t>
      </w:r>
      <w:r w:rsidR="007C4A2F" w:rsidRPr="005E4C0A">
        <w:rPr>
          <w:sz w:val="22"/>
          <w:szCs w:val="22"/>
          <w:lang w:eastAsia="ru-RU"/>
        </w:rPr>
        <w:t>,</w:t>
      </w:r>
      <w:r w:rsidR="00C93EED" w:rsidRPr="005E4C0A">
        <w:rPr>
          <w:sz w:val="22"/>
          <w:szCs w:val="22"/>
          <w:lang w:eastAsia="ru-RU"/>
        </w:rPr>
        <w:t xml:space="preserve"> </w:t>
      </w:r>
      <w:r w:rsidR="006745D0" w:rsidRPr="005E4C0A">
        <w:rPr>
          <w:sz w:val="22"/>
          <w:szCs w:val="22"/>
          <w:lang w:eastAsia="ru-RU"/>
        </w:rPr>
        <w:t xml:space="preserve">и </w:t>
      </w:r>
      <w:r w:rsidR="00C93EED" w:rsidRPr="005E4C0A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5E4C0A">
        <w:rPr>
          <w:sz w:val="22"/>
          <w:szCs w:val="22"/>
          <w:lang w:eastAsia="ru-RU"/>
        </w:rPr>
        <w:t>.</w:t>
      </w:r>
    </w:p>
    <w:p w:rsidR="00477F5B" w:rsidRPr="005E4C0A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5E4C0A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5E4C0A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5E4C0A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5E4C0A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Плата за услуги Банка по Договору списывается Ба</w:t>
      </w:r>
      <w:r w:rsidR="000D3099" w:rsidRPr="005E4C0A">
        <w:rPr>
          <w:sz w:val="22"/>
          <w:szCs w:val="22"/>
        </w:rPr>
        <w:t>нком в соответствии с Тарифами Б</w:t>
      </w:r>
      <w:r w:rsidRPr="005E4C0A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5E4C0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5E4C0A">
        <w:rPr>
          <w:sz w:val="22"/>
          <w:szCs w:val="22"/>
        </w:rPr>
        <w:t xml:space="preserve"> самостоятельно</w:t>
      </w:r>
      <w:r w:rsidR="00B66518" w:rsidRPr="005E4C0A">
        <w:rPr>
          <w:sz w:val="22"/>
          <w:szCs w:val="22"/>
        </w:rPr>
        <w:t>.</w:t>
      </w:r>
    </w:p>
    <w:p w:rsidR="00B15F2E" w:rsidRPr="005E4C0A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5E4C0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5E4C0A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5E4C0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5E4C0A">
        <w:rPr>
          <w:sz w:val="22"/>
          <w:szCs w:val="22"/>
        </w:rPr>
        <w:t>подачи Заявления на заключение Договора</w:t>
      </w:r>
      <w:r w:rsidRPr="005E4C0A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5E4C0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Договор может быть расторгнут по соглашению Сторон или в одностороннем порядке в случаях, предусмотренных настоящим</w:t>
      </w:r>
      <w:r w:rsidR="00672EA2" w:rsidRPr="005E4C0A">
        <w:rPr>
          <w:sz w:val="22"/>
          <w:szCs w:val="22"/>
        </w:rPr>
        <w:t>и</w:t>
      </w:r>
      <w:r w:rsidRPr="005E4C0A">
        <w:rPr>
          <w:sz w:val="22"/>
          <w:szCs w:val="22"/>
        </w:rPr>
        <w:t xml:space="preserve"> </w:t>
      </w:r>
      <w:r w:rsidR="00672EA2" w:rsidRPr="005E4C0A">
        <w:rPr>
          <w:sz w:val="22"/>
          <w:szCs w:val="22"/>
        </w:rPr>
        <w:t xml:space="preserve"> Условиями</w:t>
      </w:r>
      <w:r w:rsidRPr="005E4C0A">
        <w:rPr>
          <w:sz w:val="22"/>
          <w:szCs w:val="22"/>
        </w:rPr>
        <w:t>.</w:t>
      </w:r>
    </w:p>
    <w:p w:rsidR="009954FA" w:rsidRPr="005E4C0A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bCs/>
          <w:sz w:val="22"/>
          <w:szCs w:val="22"/>
        </w:rPr>
        <w:t xml:space="preserve">Банк имеет право расторгнуть </w:t>
      </w:r>
      <w:r w:rsidR="008E5BEF" w:rsidRPr="005E4C0A">
        <w:rPr>
          <w:bCs/>
          <w:sz w:val="22"/>
          <w:szCs w:val="22"/>
        </w:rPr>
        <w:t>Д</w:t>
      </w:r>
      <w:r w:rsidRPr="005E4C0A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5E4C0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5E4C0A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5E4C0A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5E4C0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r w:rsidR="00BB1892" w:rsidRPr="005E4C0A">
        <w:rPr>
          <w:rFonts w:ascii="Times New Roman" w:hAnsi="Times New Roman"/>
          <w:sz w:val="22"/>
          <w:szCs w:val="22"/>
        </w:rPr>
        <w:t xml:space="preserve">с даты заключения Договора </w:t>
      </w:r>
      <w:r w:rsidRPr="005E4C0A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5E4C0A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5E4C0A">
        <w:rPr>
          <w:rFonts w:ascii="Times New Roman" w:hAnsi="Times New Roman"/>
          <w:sz w:val="22"/>
          <w:szCs w:val="22"/>
        </w:rPr>
        <w:t xml:space="preserve"> Акт</w:t>
      </w:r>
      <w:r w:rsidR="00C903CB" w:rsidRPr="005E4C0A">
        <w:rPr>
          <w:rFonts w:ascii="Times New Roman" w:hAnsi="Times New Roman"/>
          <w:sz w:val="22"/>
          <w:szCs w:val="22"/>
        </w:rPr>
        <w:t>а</w:t>
      </w:r>
      <w:r w:rsidR="00BB1892" w:rsidRPr="005E4C0A">
        <w:rPr>
          <w:rFonts w:ascii="Times New Roman" w:hAnsi="Times New Roman"/>
          <w:sz w:val="22"/>
          <w:szCs w:val="22"/>
        </w:rPr>
        <w:t xml:space="preserve"> признания клю</w:t>
      </w:r>
      <w:r w:rsidR="00C903CB" w:rsidRPr="005E4C0A">
        <w:rPr>
          <w:rFonts w:ascii="Times New Roman" w:hAnsi="Times New Roman"/>
          <w:sz w:val="22"/>
          <w:szCs w:val="22"/>
        </w:rPr>
        <w:t>ча проверки электронной подписи</w:t>
      </w:r>
      <w:r w:rsidRPr="005E4C0A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5E4C0A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5E4C0A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5E4C0A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5E4C0A">
        <w:rPr>
          <w:rFonts w:ascii="Times New Roman" w:hAnsi="Times New Roman" w:cs="Times New Roman"/>
          <w:sz w:val="22"/>
          <w:szCs w:val="22"/>
        </w:rPr>
        <w:t>. При этом средства, списанные Банком со счета Клиента за выезд специалиста и работы по установке и настройке Системы ДБО, Клиенту не возвращаются.</w:t>
      </w:r>
    </w:p>
    <w:p w:rsidR="00C864D9" w:rsidRPr="005E4C0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В случае нарушения Клиентом своих обязательств, предусмотренных п.4.3. </w:t>
      </w:r>
      <w:r w:rsidR="00672EA2" w:rsidRPr="005E4C0A">
        <w:rPr>
          <w:sz w:val="22"/>
          <w:szCs w:val="22"/>
        </w:rPr>
        <w:t>Условий</w:t>
      </w:r>
      <w:r w:rsidR="009954FA" w:rsidRPr="005E4C0A">
        <w:rPr>
          <w:sz w:val="22"/>
          <w:szCs w:val="22"/>
        </w:rPr>
        <w:t xml:space="preserve"> </w:t>
      </w:r>
      <w:r w:rsidRPr="005E4C0A">
        <w:rPr>
          <w:sz w:val="22"/>
          <w:szCs w:val="22"/>
        </w:rPr>
        <w:t>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</w:t>
      </w:r>
      <w:r w:rsidR="00F02D2F" w:rsidRPr="005E4C0A">
        <w:rPr>
          <w:sz w:val="22"/>
          <w:szCs w:val="22"/>
        </w:rPr>
        <w:t xml:space="preserve"> (за исключением случаев, описанных в п. 9.3. настоящих </w:t>
      </w:r>
      <w:r w:rsidR="0058200C" w:rsidRPr="005E4C0A">
        <w:rPr>
          <w:sz w:val="22"/>
          <w:szCs w:val="22"/>
        </w:rPr>
        <w:t>У</w:t>
      </w:r>
      <w:r w:rsidR="00F02D2F" w:rsidRPr="005E4C0A">
        <w:rPr>
          <w:sz w:val="22"/>
          <w:szCs w:val="22"/>
        </w:rPr>
        <w:t>словий)</w:t>
      </w:r>
      <w:r w:rsidRPr="005E4C0A">
        <w:rPr>
          <w:sz w:val="22"/>
          <w:szCs w:val="22"/>
        </w:rPr>
        <w:t>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C864D9" w:rsidRPr="005E4C0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валюте. </w:t>
      </w:r>
    </w:p>
    <w:p w:rsidR="005556BD" w:rsidRPr="005E4C0A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Клиент может досрочно расторгнуть </w:t>
      </w:r>
      <w:r w:rsidR="008E5BEF" w:rsidRPr="005E4C0A">
        <w:rPr>
          <w:sz w:val="22"/>
          <w:szCs w:val="22"/>
        </w:rPr>
        <w:t>Д</w:t>
      </w:r>
      <w:r w:rsidRPr="005E4C0A">
        <w:rPr>
          <w:sz w:val="22"/>
          <w:szCs w:val="22"/>
        </w:rPr>
        <w:t>оговор в одностороннем порядке</w:t>
      </w:r>
      <w:r w:rsidR="0037537A" w:rsidRPr="005E4C0A">
        <w:rPr>
          <w:sz w:val="22"/>
          <w:szCs w:val="22"/>
        </w:rPr>
        <w:t>,</w:t>
      </w:r>
      <w:r w:rsidRPr="005E4C0A">
        <w:rPr>
          <w:sz w:val="22"/>
          <w:szCs w:val="22"/>
        </w:rPr>
        <w:t xml:space="preserve"> предварительного письменного уведом</w:t>
      </w:r>
      <w:r w:rsidR="0037537A" w:rsidRPr="005E4C0A">
        <w:rPr>
          <w:sz w:val="22"/>
          <w:szCs w:val="22"/>
        </w:rPr>
        <w:t xml:space="preserve">ив об этом </w:t>
      </w:r>
      <w:r w:rsidRPr="005E4C0A">
        <w:rPr>
          <w:sz w:val="22"/>
          <w:szCs w:val="22"/>
        </w:rPr>
        <w:t xml:space="preserve"> Банк  не менее</w:t>
      </w:r>
      <w:r w:rsidR="00F12D08" w:rsidRPr="005E4C0A">
        <w:rPr>
          <w:sz w:val="22"/>
          <w:szCs w:val="22"/>
        </w:rPr>
        <w:t xml:space="preserve"> чем за 5 рабочих дней.</w:t>
      </w:r>
    </w:p>
    <w:p w:rsidR="00C864D9" w:rsidRPr="005E4C0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5E4C0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lastRenderedPageBreak/>
        <w:t>ПОРЯДОК РАЗРЕШЕНИЯ СПОРОВ</w:t>
      </w:r>
    </w:p>
    <w:p w:rsidR="00C864D9" w:rsidRPr="005E4C0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5E4C0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5E4C0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Все споры, связанные с настоящим</w:t>
      </w:r>
      <w:r w:rsidR="00672EA2" w:rsidRPr="005E4C0A">
        <w:rPr>
          <w:sz w:val="22"/>
          <w:szCs w:val="22"/>
        </w:rPr>
        <w:t>и Условиями</w:t>
      </w:r>
      <w:r w:rsidRPr="005E4C0A">
        <w:rPr>
          <w:sz w:val="22"/>
          <w:szCs w:val="22"/>
        </w:rPr>
        <w:t>, включая споры о  действительности</w:t>
      </w:r>
      <w:r w:rsidR="00672EA2" w:rsidRPr="005E4C0A">
        <w:rPr>
          <w:sz w:val="22"/>
          <w:szCs w:val="22"/>
        </w:rPr>
        <w:t xml:space="preserve"> Договора </w:t>
      </w:r>
      <w:r w:rsidRPr="005E4C0A">
        <w:rPr>
          <w:sz w:val="22"/>
          <w:szCs w:val="22"/>
        </w:rPr>
        <w:t xml:space="preserve"> в целом или частично, подлежат разрешению в</w:t>
      </w:r>
      <w:r w:rsidR="00F12D08" w:rsidRPr="005E4C0A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5E4C0A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5E4C0A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5E4C0A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5E4C0A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5E4C0A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5E4C0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5E4C0A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5E4C0A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5E4C0A">
        <w:rPr>
          <w:rFonts w:ascii="Times New Roman" w:hAnsi="Times New Roman"/>
          <w:b w:val="0"/>
          <w:sz w:val="22"/>
          <w:szCs w:val="22"/>
        </w:rPr>
        <w:t>приложения,</w:t>
      </w:r>
      <w:r w:rsidRPr="005E4C0A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5E4C0A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5E4C0A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5E4C0A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bCs/>
          <w:sz w:val="22"/>
          <w:szCs w:val="22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 и действует с даты его подписания Сторонами.</w:t>
      </w:r>
    </w:p>
    <w:p w:rsidR="001E2C2B" w:rsidRPr="005E4C0A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5E4C0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5E4C0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5E4C0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4E7502" w:rsidRPr="005E4C0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5E4C0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5E4C0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5E4C0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4E7502" w:rsidRPr="005E4C0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55121B" w:rsidRPr="005E4C0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5E4C0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C81581" w:rsidRPr="005E4C0A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RPr="005E4C0A" w:rsidSect="00BC200E">
          <w:headerReference w:type="default" r:id="rId11"/>
          <w:footerReference w:type="even" r:id="rId12"/>
          <w:footerReference w:type="default" r:id="rId13"/>
          <w:pgSz w:w="11906" w:h="16838"/>
          <w:pgMar w:top="539" w:right="850" w:bottom="1134" w:left="1134" w:header="708" w:footer="647" w:gutter="0"/>
          <w:pgNumType w:start="1"/>
          <w:cols w:space="708"/>
          <w:docGrid w:linePitch="360"/>
        </w:sectPr>
      </w:pPr>
    </w:p>
    <w:p w:rsidR="00F85C85" w:rsidRPr="005E4C0A" w:rsidRDefault="00C864D9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lastRenderedPageBreak/>
        <w:t xml:space="preserve">Приложение  </w:t>
      </w:r>
      <w:r w:rsidR="00881F60" w:rsidRPr="005E4C0A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5E4C0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5E4C0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5E4C0A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5E4C0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5E4C0A">
        <w:rPr>
          <w:rFonts w:cs="Times New Roman"/>
          <w:b w:val="0"/>
          <w:sz w:val="22"/>
          <w:szCs w:val="22"/>
        </w:rPr>
        <w:t>РЕГЛАМЕНТ</w:t>
      </w:r>
    </w:p>
    <w:p w:rsidR="00CA482E" w:rsidRPr="005E4C0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5E4C0A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5E4C0A">
        <w:rPr>
          <w:rFonts w:cs="Times New Roman"/>
          <w:b w:val="0"/>
          <w:sz w:val="22"/>
          <w:szCs w:val="22"/>
        </w:rPr>
        <w:t>Д</w:t>
      </w:r>
      <w:r w:rsidRPr="005E4C0A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5E4C0A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5E4C0A">
        <w:rPr>
          <w:rFonts w:cs="Times New Roman"/>
          <w:b w:val="0"/>
          <w:sz w:val="22"/>
          <w:szCs w:val="22"/>
        </w:rPr>
        <w:t>П</w:t>
      </w:r>
      <w:r w:rsidR="00C864D9" w:rsidRPr="005E4C0A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5E4C0A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5E4C0A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5E4C0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5E4C0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5E4C0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5E4C0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B1352D" w:rsidRPr="005E4C0A" w:rsidRDefault="00B1352D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>проверку на наличии электронной подписи;</w:t>
      </w:r>
    </w:p>
    <w:p w:rsidR="00C864D9" w:rsidRPr="005E4C0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 xml:space="preserve">проверку электронной подписи </w:t>
      </w:r>
      <w:r w:rsidR="00677F9E" w:rsidRPr="005E4C0A">
        <w:rPr>
          <w:rFonts w:ascii="Times New Roman" w:hAnsi="Times New Roman"/>
          <w:b w:val="0"/>
          <w:sz w:val="22"/>
          <w:szCs w:val="22"/>
        </w:rPr>
        <w:t>ключам</w:t>
      </w:r>
      <w:r w:rsidR="00B1352D" w:rsidRPr="005E4C0A">
        <w:rPr>
          <w:rFonts w:ascii="Times New Roman" w:hAnsi="Times New Roman"/>
          <w:b w:val="0"/>
          <w:sz w:val="22"/>
          <w:szCs w:val="22"/>
        </w:rPr>
        <w:t xml:space="preserve">и </w:t>
      </w:r>
      <w:r w:rsidR="00677F9E" w:rsidRPr="005E4C0A">
        <w:rPr>
          <w:rFonts w:ascii="Times New Roman" w:hAnsi="Times New Roman"/>
          <w:b w:val="0"/>
          <w:sz w:val="22"/>
          <w:szCs w:val="22"/>
        </w:rPr>
        <w:t xml:space="preserve"> проверки электронной подписи</w:t>
      </w:r>
      <w:r w:rsidRPr="005E4C0A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5E4C0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5E4C0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5E4C0A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5E4C0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5E4C0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5E4C0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5E4C0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5E4C0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5E4C0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5E4C0A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>2.1.</w:t>
      </w:r>
      <w:r w:rsidR="00C864D9" w:rsidRPr="005E4C0A">
        <w:rPr>
          <w:sz w:val="22"/>
          <w:szCs w:val="22"/>
        </w:rPr>
        <w:t xml:space="preserve">Не позднее 5 рабочих дней после </w:t>
      </w:r>
      <w:r w:rsidR="007E3851" w:rsidRPr="005E4C0A">
        <w:rPr>
          <w:sz w:val="22"/>
          <w:szCs w:val="22"/>
        </w:rPr>
        <w:t>заключения</w:t>
      </w:r>
      <w:r w:rsidR="00C864D9" w:rsidRPr="005E4C0A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пунктах 4.1.</w:t>
      </w:r>
      <w:r w:rsidR="00706A2D" w:rsidRPr="005E4C0A">
        <w:rPr>
          <w:sz w:val="22"/>
          <w:szCs w:val="22"/>
        </w:rPr>
        <w:t>3</w:t>
      </w:r>
      <w:r w:rsidR="00C864D9" w:rsidRPr="005E4C0A">
        <w:rPr>
          <w:sz w:val="22"/>
          <w:szCs w:val="22"/>
        </w:rPr>
        <w:t>, 4.1.</w:t>
      </w:r>
      <w:r w:rsidR="00706A2D" w:rsidRPr="005E4C0A">
        <w:rPr>
          <w:sz w:val="22"/>
          <w:szCs w:val="22"/>
        </w:rPr>
        <w:t>4 Договора.</w:t>
      </w:r>
      <w:r w:rsidR="00C864D9" w:rsidRPr="005E4C0A">
        <w:rPr>
          <w:sz w:val="22"/>
          <w:szCs w:val="22"/>
        </w:rPr>
        <w:t xml:space="preserve"> </w:t>
      </w:r>
    </w:p>
    <w:p w:rsidR="00C864D9" w:rsidRPr="005E4C0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>2.2. Зарегистрировать переданные Клиентом  ключи ЭП должностных лиц Клиента, уполномоченных распоряжаться счетом, и подписать соответствующие «Акты признания</w:t>
      </w:r>
      <w:r w:rsidR="00CF3DFF" w:rsidRPr="005E4C0A">
        <w:rPr>
          <w:sz w:val="22"/>
          <w:szCs w:val="22"/>
        </w:rPr>
        <w:t xml:space="preserve"> ключа проверки электронной подписи</w:t>
      </w:r>
      <w:r w:rsidRPr="005E4C0A">
        <w:rPr>
          <w:sz w:val="22"/>
          <w:szCs w:val="22"/>
        </w:rPr>
        <w:t xml:space="preserve"> (сертификата)</w:t>
      </w:r>
      <w:r w:rsidR="00CF3DFF" w:rsidRPr="005E4C0A">
        <w:rPr>
          <w:sz w:val="22"/>
          <w:szCs w:val="22"/>
        </w:rPr>
        <w:t>»</w:t>
      </w:r>
      <w:r w:rsidR="00CF3DFF" w:rsidRPr="005E4C0A">
        <w:rPr>
          <w:b/>
          <w:sz w:val="22"/>
          <w:szCs w:val="22"/>
        </w:rPr>
        <w:t xml:space="preserve"> </w:t>
      </w:r>
      <w:r w:rsidRPr="005E4C0A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Банке.</w:t>
      </w:r>
    </w:p>
    <w:p w:rsidR="00C864D9" w:rsidRPr="005E4C0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>Клиент обязан:</w:t>
      </w:r>
    </w:p>
    <w:p w:rsidR="009B265D" w:rsidRPr="005E4C0A" w:rsidRDefault="00C864D9" w:rsidP="009B265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2.3. </w:t>
      </w:r>
      <w:r w:rsidR="009B265D" w:rsidRPr="005E4C0A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9B265D" w:rsidRPr="005E4C0A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9B265D" w:rsidRPr="005E4C0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5E4C0A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9B265D" w:rsidRPr="005E4C0A">
        <w:rPr>
          <w:rFonts w:ascii="Times New Roman" w:hAnsi="Times New Roman" w:cs="Times New Roman"/>
          <w:sz w:val="22"/>
          <w:szCs w:val="22"/>
        </w:rPr>
        <w:t xml:space="preserve"> (</w:t>
      </w:r>
      <w:r w:rsidR="009B265D" w:rsidRPr="005E4C0A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9B265D" w:rsidRPr="005E4C0A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 </w:t>
      </w:r>
      <w:r w:rsidR="009B265D" w:rsidRPr="005E4C0A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="00877A2C" w:rsidRPr="005E4C0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5E4C0A">
        <w:rPr>
          <w:rFonts w:ascii="Times New Roman" w:hAnsi="Times New Roman" w:cs="Times New Roman"/>
          <w:sz w:val="22"/>
          <w:szCs w:val="22"/>
          <w:lang w:val="en-US"/>
        </w:rPr>
        <w:t>XP</w:t>
      </w:r>
      <w:r w:rsidR="009B265D" w:rsidRPr="005E4C0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5E4C0A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9B265D" w:rsidRPr="005E4C0A">
        <w:rPr>
          <w:rFonts w:ascii="Times New Roman" w:hAnsi="Times New Roman" w:cs="Times New Roman"/>
          <w:sz w:val="22"/>
          <w:szCs w:val="22"/>
        </w:rPr>
        <w:t>3 и выше), необходимыми техничес</w:t>
      </w:r>
      <w:r w:rsidR="00447D99" w:rsidRPr="005E4C0A">
        <w:rPr>
          <w:rFonts w:ascii="Times New Roman" w:hAnsi="Times New Roman" w:cs="Times New Roman"/>
          <w:sz w:val="22"/>
          <w:szCs w:val="22"/>
        </w:rPr>
        <w:t>кими средствами (</w:t>
      </w:r>
      <w:r w:rsidR="00877A2C" w:rsidRPr="005E4C0A">
        <w:rPr>
          <w:rFonts w:ascii="Times New Roman" w:hAnsi="Times New Roman" w:cs="Times New Roman"/>
          <w:sz w:val="22"/>
          <w:szCs w:val="22"/>
        </w:rPr>
        <w:t xml:space="preserve">принтером, </w:t>
      </w:r>
      <w:r w:rsidR="009B265D" w:rsidRPr="005E4C0A">
        <w:rPr>
          <w:rFonts w:ascii="Times New Roman" w:hAnsi="Times New Roman" w:cs="Times New Roman"/>
          <w:sz w:val="22"/>
          <w:szCs w:val="22"/>
        </w:rPr>
        <w:t>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5E4C0A" w:rsidRDefault="009B265D" w:rsidP="009B265D">
      <w:pPr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В случае использования </w:t>
      </w:r>
      <w:r w:rsidR="0085221A" w:rsidRPr="005E4C0A">
        <w:rPr>
          <w:rFonts w:ascii="Times New Roman" w:hAnsi="Times New Roman" w:cs="Times New Roman"/>
          <w:sz w:val="22"/>
          <w:szCs w:val="22"/>
        </w:rPr>
        <w:t>П</w:t>
      </w:r>
      <w:r w:rsidRPr="005E4C0A">
        <w:rPr>
          <w:rFonts w:ascii="Times New Roman" w:hAnsi="Times New Roman" w:cs="Times New Roman"/>
          <w:sz w:val="22"/>
          <w:szCs w:val="22"/>
        </w:rPr>
        <w:t xml:space="preserve">одсистемы «Интернет-Клиент» должен быть открыт доступ к </w:t>
      </w:r>
      <w:r w:rsidRPr="005E4C0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5E4C0A">
        <w:rPr>
          <w:rFonts w:ascii="Times New Roman" w:hAnsi="Times New Roman" w:cs="Times New Roman"/>
          <w:sz w:val="22"/>
          <w:szCs w:val="22"/>
        </w:rPr>
        <w:t xml:space="preserve"> 91.230.50.100, </w:t>
      </w:r>
      <w:r w:rsidRPr="005E4C0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5E4C0A">
        <w:rPr>
          <w:rFonts w:ascii="Times New Roman" w:hAnsi="Times New Roman" w:cs="Times New Roman"/>
          <w:sz w:val="22"/>
          <w:szCs w:val="22"/>
        </w:rPr>
        <w:t xml:space="preserve"> 91.230.50.101, </w:t>
      </w:r>
      <w:r w:rsidRPr="005E4C0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5E4C0A">
        <w:rPr>
          <w:rFonts w:ascii="Times New Roman" w:hAnsi="Times New Roman" w:cs="Times New Roman"/>
          <w:sz w:val="22"/>
          <w:szCs w:val="22"/>
        </w:rPr>
        <w:t xml:space="preserve"> 195.5.134.245, IP 195.5.134.247 по 443 порту, на компьютере должен быть установлен </w:t>
      </w:r>
      <w:r w:rsidRPr="005E4C0A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5E4C0A">
        <w:rPr>
          <w:rFonts w:ascii="Times New Roman" w:hAnsi="Times New Roman" w:cs="Times New Roman"/>
          <w:sz w:val="22"/>
          <w:szCs w:val="22"/>
        </w:rPr>
        <w:t xml:space="preserve"> </w:t>
      </w:r>
      <w:r w:rsidRPr="005E4C0A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Pr="005E4C0A">
        <w:rPr>
          <w:rFonts w:ascii="Times New Roman" w:hAnsi="Times New Roman" w:cs="Times New Roman"/>
          <w:sz w:val="22"/>
          <w:szCs w:val="22"/>
        </w:rPr>
        <w:t xml:space="preserve"> 8.0 и выше</w:t>
      </w:r>
      <w:r w:rsidR="00F24C2B" w:rsidRPr="005E4C0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2.4. После установки Системы ДБО создать  ключи ЭП  и передать в Банк запросы на перегенерацию ключей. </w:t>
      </w:r>
      <w:r w:rsidRPr="005E4C0A">
        <w:rPr>
          <w:rFonts w:ascii="Times New Roman" w:hAnsi="Times New Roman"/>
          <w:sz w:val="22"/>
          <w:szCs w:val="22"/>
        </w:rPr>
        <w:t xml:space="preserve">Подписать, распечатанные в Банке в двух экземплярах, «Акты признания </w:t>
      </w:r>
      <w:r w:rsidR="00CF3DFF" w:rsidRPr="005E4C0A">
        <w:rPr>
          <w:rFonts w:ascii="Times New Roman" w:hAnsi="Times New Roman"/>
          <w:sz w:val="22"/>
          <w:szCs w:val="22"/>
        </w:rPr>
        <w:t>ключа проверки электронной подписи</w:t>
      </w:r>
      <w:r w:rsidRPr="005E4C0A">
        <w:rPr>
          <w:rFonts w:ascii="Times New Roman" w:hAnsi="Times New Roman"/>
          <w:sz w:val="22"/>
          <w:szCs w:val="22"/>
        </w:rPr>
        <w:t xml:space="preserve"> (сертификата)»</w:t>
      </w:r>
      <w:r w:rsidRPr="005E4C0A">
        <w:rPr>
          <w:rFonts w:ascii="Times New Roman" w:hAnsi="Times New Roman"/>
          <w:b/>
          <w:sz w:val="22"/>
          <w:szCs w:val="22"/>
        </w:rPr>
        <w:t xml:space="preserve">, </w:t>
      </w:r>
      <w:r w:rsidRPr="005E4C0A">
        <w:rPr>
          <w:rFonts w:ascii="Times New Roman" w:hAnsi="Times New Roman"/>
          <w:sz w:val="22"/>
          <w:szCs w:val="22"/>
        </w:rPr>
        <w:t>далее - Акты</w:t>
      </w:r>
      <w:r w:rsidRPr="005E4C0A">
        <w:rPr>
          <w:rFonts w:ascii="Times New Roman" w:hAnsi="Times New Roman"/>
          <w:b/>
          <w:sz w:val="22"/>
          <w:szCs w:val="22"/>
        </w:rPr>
        <w:t xml:space="preserve">. </w:t>
      </w:r>
      <w:r w:rsidRPr="005E4C0A">
        <w:rPr>
          <w:rFonts w:ascii="Times New Roman" w:hAnsi="Times New Roman"/>
          <w:sz w:val="22"/>
          <w:szCs w:val="22"/>
        </w:rPr>
        <w:t xml:space="preserve">Заверить Акты собственноручной подписью должностных лиц Клиента, уполномоченных распоряжаться счетом, либо подписью доверенного лица </w:t>
      </w:r>
      <w:r w:rsidRPr="005E4C0A">
        <w:rPr>
          <w:rFonts w:ascii="Times New Roman" w:hAnsi="Times New Roman"/>
          <w:sz w:val="22"/>
          <w:szCs w:val="22"/>
        </w:rPr>
        <w:lastRenderedPageBreak/>
        <w:t xml:space="preserve">Клиента на основании доверенности с проставлением мастичной печати. (При подписании Актов по доверенности мастичная печать не проставляется.) 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2.5. После регистрации рабочих ключей подготовить и передать в банк по Системе ДБО «Уведомление о готовности к началу обслуживания».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2.6. В случае невозможности установки </w:t>
      </w:r>
      <w:r w:rsidR="0085221A" w:rsidRPr="005E4C0A">
        <w:rPr>
          <w:rFonts w:ascii="Times New Roman" w:hAnsi="Times New Roman" w:cs="Times New Roman"/>
          <w:sz w:val="22"/>
          <w:szCs w:val="22"/>
        </w:rPr>
        <w:t>П</w:t>
      </w:r>
      <w:r w:rsidRPr="005E4C0A">
        <w:rPr>
          <w:rFonts w:ascii="Times New Roman" w:hAnsi="Times New Roman" w:cs="Times New Roman"/>
          <w:sz w:val="22"/>
          <w:szCs w:val="22"/>
        </w:rPr>
        <w:t>одсистемы «Банк-Клиент» на предоставленный компьютер (программная или аппаратная несовместимость) предоставить другой компьютер для установки данного программного обеспечения.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2.7. 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Не устанавливать </w:t>
      </w:r>
      <w:r w:rsidR="0085221A" w:rsidRPr="005E4C0A">
        <w:rPr>
          <w:rFonts w:ascii="Times New Roman" w:hAnsi="Times New Roman" w:cs="Times New Roman"/>
          <w:b/>
          <w:sz w:val="22"/>
          <w:szCs w:val="22"/>
        </w:rPr>
        <w:t>П</w:t>
      </w:r>
      <w:r w:rsidRPr="005E4C0A">
        <w:rPr>
          <w:rFonts w:ascii="Times New Roman" w:hAnsi="Times New Roman" w:cs="Times New Roman"/>
          <w:b/>
          <w:sz w:val="22"/>
          <w:szCs w:val="22"/>
        </w:rPr>
        <w:t>одсистему «Банк-Клиент» более чем на один компьютер</w:t>
      </w:r>
      <w:r w:rsidRPr="005E4C0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  <w:r w:rsidRPr="005E4C0A">
        <w:rPr>
          <w:sz w:val="22"/>
          <w:szCs w:val="22"/>
        </w:rPr>
        <w:t xml:space="preserve"> </w:t>
      </w:r>
    </w:p>
    <w:p w:rsidR="00C864D9" w:rsidRPr="005E4C0A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5E4C0A">
        <w:rPr>
          <w:b/>
          <w:sz w:val="22"/>
          <w:szCs w:val="22"/>
        </w:rPr>
        <w:t>3. Порядок использования расчетных документов, подписанных ЭП</w:t>
      </w:r>
    </w:p>
    <w:p w:rsidR="00C864D9" w:rsidRPr="005E4C0A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5E4C0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3.1.Совершение сделок в письменной форме с использованием ЭП регулируется ст.160 Гражданского кодекса Российской Федерации. </w:t>
      </w:r>
    </w:p>
    <w:p w:rsidR="00C864D9" w:rsidRPr="005E4C0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>3.2. ЭП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864D9" w:rsidRPr="005E4C0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>3.3. Право использовать ключ ЭП  Клиентом возникает с момента регистрации уполномоченным сотрудником Банка средств проверки правильности ЭП (</w:t>
      </w:r>
      <w:r w:rsidR="00CF3DFF" w:rsidRPr="005E4C0A">
        <w:rPr>
          <w:sz w:val="22"/>
          <w:szCs w:val="22"/>
        </w:rPr>
        <w:t>ключа  ЭП</w:t>
      </w:r>
      <w:r w:rsidRPr="005E4C0A">
        <w:rPr>
          <w:sz w:val="22"/>
          <w:szCs w:val="22"/>
        </w:rPr>
        <w:t>) Клиента.</w:t>
      </w:r>
    </w:p>
    <w:p w:rsidR="00C864D9" w:rsidRPr="005E4C0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3.4. </w:t>
      </w:r>
      <w:r w:rsidR="00CF3DFF" w:rsidRPr="005E4C0A">
        <w:rPr>
          <w:sz w:val="22"/>
          <w:szCs w:val="22"/>
        </w:rPr>
        <w:t xml:space="preserve">Ключ </w:t>
      </w:r>
      <w:r w:rsidR="009A1A51" w:rsidRPr="005E4C0A">
        <w:rPr>
          <w:sz w:val="22"/>
          <w:szCs w:val="22"/>
        </w:rPr>
        <w:t xml:space="preserve"> </w:t>
      </w:r>
      <w:r w:rsidRPr="005E4C0A">
        <w:rPr>
          <w:sz w:val="22"/>
          <w:szCs w:val="22"/>
        </w:rPr>
        <w:t>ЭП хранится в виде файлов на дискете (</w:t>
      </w:r>
      <w:smartTag w:uri="urn:schemas-microsoft-com:office:smarttags" w:element="metricconverter">
        <w:smartTagPr>
          <w:attr w:name="ProductID" w:val="3,5”"/>
        </w:smartTagPr>
        <w:r w:rsidRPr="005E4C0A">
          <w:rPr>
            <w:sz w:val="22"/>
            <w:szCs w:val="22"/>
          </w:rPr>
          <w:t>3,5”</w:t>
        </w:r>
      </w:smartTag>
      <w:r w:rsidRPr="005E4C0A">
        <w:rPr>
          <w:sz w:val="22"/>
          <w:szCs w:val="22"/>
        </w:rPr>
        <w:t xml:space="preserve">), флэш-памяти, ином отчуждаемом носителе, именуемой в дальнейшем «носитель </w:t>
      </w:r>
      <w:r w:rsidR="00CF3DFF" w:rsidRPr="005E4C0A">
        <w:rPr>
          <w:sz w:val="22"/>
          <w:szCs w:val="22"/>
        </w:rPr>
        <w:t>ключа  ЭП</w:t>
      </w:r>
      <w:r w:rsidRPr="005E4C0A">
        <w:rPr>
          <w:sz w:val="22"/>
          <w:szCs w:val="22"/>
        </w:rPr>
        <w:t xml:space="preserve">», и используется Клиентом в целях запуска процесса подписания </w:t>
      </w:r>
      <w:r w:rsidR="00CF3DFF" w:rsidRPr="005E4C0A">
        <w:rPr>
          <w:sz w:val="22"/>
          <w:szCs w:val="22"/>
        </w:rPr>
        <w:t>электронной подписью</w:t>
      </w:r>
      <w:r w:rsidRPr="005E4C0A">
        <w:rPr>
          <w:sz w:val="22"/>
          <w:szCs w:val="22"/>
        </w:rPr>
        <w:t xml:space="preserve"> документов, подготовленных с помощью средств вычислительной техники или расшифрования полученных по Системе ДБО документов. </w:t>
      </w:r>
    </w:p>
    <w:p w:rsidR="00C864D9" w:rsidRPr="005E4C0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>3.5. Достоверность расчетного документа, подписанного ЭП и направленного в Банк, считается подтвержденной, если выполнение Банком установленных процедур проверки ЭП дает положительный результат.</w:t>
      </w:r>
    </w:p>
    <w:p w:rsidR="00C864D9" w:rsidRPr="005E4C0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5E4C0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>3.7. Расчетный документ, подписанный ЭП, передается Банку способом, обеспечивающим сохранение всех обязательных реквизитов расчетного документа.</w:t>
      </w:r>
    </w:p>
    <w:p w:rsidR="00C864D9" w:rsidRPr="005E4C0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5E4C0A">
        <w:rPr>
          <w:sz w:val="22"/>
          <w:szCs w:val="22"/>
        </w:rPr>
        <w:t>3.8. Расчетный документ, подписанный ЭП, воспроизводится на бумажном носителе с сохранением всех реквизитов расчетного документа.</w:t>
      </w:r>
      <w:r w:rsidR="003B49C3" w:rsidRPr="005E4C0A">
        <w:rPr>
          <w:sz w:val="22"/>
          <w:szCs w:val="22"/>
        </w:rPr>
        <w:t xml:space="preserve"> </w:t>
      </w: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5E4C0A">
        <w:rPr>
          <w:rFonts w:ascii="Times New Roman" w:hAnsi="Times New Roman" w:cs="Times New Roman"/>
          <w:sz w:val="22"/>
          <w:szCs w:val="22"/>
        </w:rPr>
        <w:t>П</w:t>
      </w:r>
      <w:r w:rsidRPr="005E4C0A">
        <w:rPr>
          <w:rFonts w:ascii="Times New Roman" w:hAnsi="Times New Roman" w:cs="Times New Roman"/>
          <w:sz w:val="22"/>
          <w:szCs w:val="22"/>
        </w:rPr>
        <w:t>одсистемы «Банк-Клиент»\ «Интернет-Клиент» электронную форму документа и заполняет в ней реквизиты согласно наименованиям полей.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9A1A51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с помощью подсистемы коммуникаций, которая запускается из оболочки </w:t>
      </w:r>
      <w:r w:rsidR="0085221A" w:rsidRPr="005E4C0A">
        <w:rPr>
          <w:rFonts w:ascii="Times New Roman" w:hAnsi="Times New Roman" w:cs="Times New Roman"/>
          <w:sz w:val="22"/>
          <w:szCs w:val="22"/>
        </w:rPr>
        <w:t>П</w:t>
      </w:r>
      <w:r w:rsidRPr="005E4C0A">
        <w:rPr>
          <w:rFonts w:ascii="Times New Roman" w:hAnsi="Times New Roman" w:cs="Times New Roman"/>
          <w:sz w:val="22"/>
          <w:szCs w:val="22"/>
        </w:rPr>
        <w:t>одсистемы «Банк-Клиент»</w:t>
      </w:r>
      <w:r w:rsidR="009A1A51" w:rsidRPr="005E4C0A">
        <w:rPr>
          <w:rFonts w:ascii="Times New Roman" w:hAnsi="Times New Roman" w:cs="Times New Roman"/>
          <w:sz w:val="22"/>
          <w:szCs w:val="22"/>
        </w:rPr>
        <w:t xml:space="preserve">, или через интернет – браузер а случае использования </w:t>
      </w:r>
      <w:r w:rsidR="0085221A" w:rsidRPr="005E4C0A">
        <w:rPr>
          <w:rFonts w:ascii="Times New Roman" w:hAnsi="Times New Roman" w:cs="Times New Roman"/>
          <w:sz w:val="22"/>
          <w:szCs w:val="22"/>
        </w:rPr>
        <w:t>П</w:t>
      </w:r>
      <w:r w:rsidR="009A1A51" w:rsidRPr="005E4C0A">
        <w:rPr>
          <w:rFonts w:ascii="Times New Roman" w:hAnsi="Times New Roman" w:cs="Times New Roman"/>
          <w:sz w:val="22"/>
          <w:szCs w:val="22"/>
        </w:rPr>
        <w:t>одсистемы «Интернет-Клиент».</w:t>
      </w:r>
    </w:p>
    <w:p w:rsidR="00C864D9" w:rsidRPr="005E4C0A" w:rsidRDefault="009A1A51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 </w:t>
      </w:r>
      <w:r w:rsidR="00C864D9" w:rsidRPr="005E4C0A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5E4C0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расшифровка, проверка ЭП;</w:t>
      </w:r>
    </w:p>
    <w:p w:rsidR="00C864D9" w:rsidRPr="005E4C0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5E4C0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5E4C0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передача документов в обработку в </w:t>
      </w:r>
      <w:r w:rsidR="0085221A" w:rsidRPr="005E4C0A">
        <w:rPr>
          <w:rFonts w:ascii="Times New Roman" w:hAnsi="Times New Roman" w:cs="Times New Roman"/>
          <w:sz w:val="22"/>
          <w:szCs w:val="22"/>
        </w:rPr>
        <w:t>П</w:t>
      </w:r>
      <w:r w:rsidRPr="005E4C0A">
        <w:rPr>
          <w:rFonts w:ascii="Times New Roman" w:hAnsi="Times New Roman" w:cs="Times New Roman"/>
          <w:sz w:val="22"/>
          <w:szCs w:val="22"/>
        </w:rPr>
        <w:t>одсистему «Банк».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По итогам проведенных процедур документу присваивается статус «Принят» и формируется электронная квитанция Клиенту, изменяющая статус документа в </w:t>
      </w:r>
      <w:r w:rsidR="0085221A" w:rsidRPr="005E4C0A">
        <w:rPr>
          <w:rFonts w:ascii="Times New Roman" w:hAnsi="Times New Roman" w:cs="Times New Roman"/>
          <w:sz w:val="22"/>
          <w:szCs w:val="22"/>
        </w:rPr>
        <w:t>П</w:t>
      </w:r>
      <w:r w:rsidRPr="005E4C0A">
        <w:rPr>
          <w:rFonts w:ascii="Times New Roman" w:hAnsi="Times New Roman" w:cs="Times New Roman"/>
          <w:sz w:val="22"/>
          <w:szCs w:val="22"/>
        </w:rPr>
        <w:t xml:space="preserve">одсистеме «Банк-Клиент» на «Принят». Статус «Принят» означает, что документ доставлен в Банк, прошел расшифровку и проверку </w:t>
      </w:r>
      <w:r w:rsidRPr="005E4C0A">
        <w:rPr>
          <w:rFonts w:ascii="Times New Roman" w:hAnsi="Times New Roman" w:cs="Times New Roman"/>
          <w:sz w:val="22"/>
          <w:szCs w:val="22"/>
        </w:rPr>
        <w:lastRenderedPageBreak/>
        <w:t xml:space="preserve">ЭП, но еще не был рассмотрен уполномоченными сотрудниками Банка (см. п.5.3). Для получения электронной квитанции с информацией о прохождении документа Клиент должен установить повторный сеанс связи не ранее, чем через 15 минут после успешного сеанса по передаче электронных расчетных документов в Банк. При использовании Подсистемы «Интернет-Клиент» необходимо убедиться в перемещении документа в группу «В обработке» со статусом «Принят». В случае неполучения электронной квитанции о статусе документа, а так же при получении статусов «Ошибка подписи», «Отказан АБС», «Не принят»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5E4C0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5E4C0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5E4C0A">
        <w:rPr>
          <w:rFonts w:ascii="Times New Roman" w:hAnsi="Times New Roman" w:cs="Times New Roman"/>
          <w:sz w:val="22"/>
          <w:szCs w:val="22"/>
        </w:rPr>
        <w:t>6</w:t>
      </w:r>
      <w:r w:rsidRPr="005E4C0A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5E4C0A">
        <w:rPr>
          <w:rFonts w:ascii="Times New Roman" w:hAnsi="Times New Roman" w:cs="Times New Roman"/>
          <w:sz w:val="22"/>
          <w:szCs w:val="22"/>
        </w:rPr>
        <w:t>00</w:t>
      </w:r>
      <w:r w:rsidRPr="005E4C0A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6.3. Принятые от Клиента пакеты документов и запросы проходят обработку компьютером Банка.</w:t>
      </w: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5E4C0A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5E4C0A">
        <w:rPr>
          <w:rFonts w:ascii="Times New Roman" w:hAnsi="Times New Roman" w:cs="Times New Roman"/>
          <w:sz w:val="22"/>
          <w:szCs w:val="22"/>
        </w:rPr>
        <w:t xml:space="preserve"> </w:t>
      </w:r>
      <w:r w:rsidRPr="005E4C0A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5E4C0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«Произвольный документ»)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5E4C0A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7.1. Основанием для отказа Банка от исполнения электронного расчетного документа служит:</w:t>
      </w:r>
    </w:p>
    <w:p w:rsidR="00C864D9" w:rsidRPr="005E4C0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несоответствие электронной подписи содержащейся в документе;</w:t>
      </w:r>
    </w:p>
    <w:p w:rsidR="00C864D9" w:rsidRPr="005E4C0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 xml:space="preserve">компрометация ключей </w:t>
      </w:r>
      <w:r w:rsidR="00D0633D" w:rsidRPr="005E4C0A">
        <w:rPr>
          <w:rFonts w:ascii="Times New Roman" w:hAnsi="Times New Roman" w:cs="Times New Roman"/>
          <w:b/>
          <w:sz w:val="22"/>
          <w:szCs w:val="22"/>
        </w:rPr>
        <w:t>ЭП</w:t>
      </w:r>
      <w:r w:rsidRPr="005E4C0A">
        <w:rPr>
          <w:rFonts w:ascii="Times New Roman" w:hAnsi="Times New Roman" w:cs="Times New Roman"/>
          <w:b/>
          <w:sz w:val="22"/>
          <w:szCs w:val="22"/>
        </w:rPr>
        <w:t>, о которой стало известно Банку;</w:t>
      </w:r>
    </w:p>
    <w:p w:rsidR="00C864D9" w:rsidRPr="005E4C0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5E4C0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5E4C0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C864D9" w:rsidRPr="005E4C0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806857" w:rsidRPr="005E4C0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5E4C0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5E4C0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5E4C0A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5E4C0A" w:rsidSect="00C81581">
          <w:footerReference w:type="default" r:id="rId14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5E4C0A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5E4C0A" w:rsidRDefault="00C864D9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5E4C0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5E4C0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5E4C0A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Памятка по обеспечению безопасности при работе в системе Дистанционного Банковского Обслуживания (ДБО) «Интернет-Клиент» и «Банк-Клиент»</w:t>
      </w: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spacing w:line="276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5E4C0A">
        <w:rPr>
          <w:rFonts w:ascii="Times New Roman" w:hAnsi="Times New Roman" w:cs="Times New Roman"/>
          <w:b/>
          <w:i/>
        </w:rPr>
        <w:t>Банк считает критически важным выполнение Клиентами</w:t>
      </w:r>
      <w:r w:rsidRPr="005E4C0A">
        <w:rPr>
          <w:rFonts w:ascii="Times New Roman" w:hAnsi="Times New Roman" w:cs="Times New Roman"/>
          <w:b/>
          <w:i/>
        </w:rPr>
        <w:br/>
        <w:t>следующих основных рекомендаций:</w:t>
      </w:r>
    </w:p>
    <w:p w:rsidR="00C864D9" w:rsidRPr="005E4C0A" w:rsidRDefault="00C864D9" w:rsidP="00E008BD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</w:p>
    <w:p w:rsidR="00BB67C5" w:rsidRPr="005E4C0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5E4C0A">
        <w:rPr>
          <w:b/>
          <w:i/>
        </w:rPr>
        <w:t>Использовать дополнительные решения в сфере обеспечения безопасности при работе в системе «Интернет-Клиент» и «Банк-Клиент», предлагаемые Банком:</w:t>
      </w:r>
      <w:r w:rsidR="009C3F4D" w:rsidRPr="005E4C0A">
        <w:rPr>
          <w:b/>
          <w:i/>
        </w:rPr>
        <w:t xml:space="preserve"> </w:t>
      </w:r>
      <w:r w:rsidRPr="005E4C0A">
        <w:rPr>
          <w:b/>
          <w:i/>
        </w:rPr>
        <w:t xml:space="preserve">сеансовые ключи, </w:t>
      </w:r>
      <w:r w:rsidRPr="005E4C0A">
        <w:rPr>
          <w:b/>
          <w:i/>
          <w:lang w:val="en-US"/>
        </w:rPr>
        <w:t>USB</w:t>
      </w:r>
      <w:r w:rsidRPr="005E4C0A">
        <w:rPr>
          <w:b/>
          <w:i/>
        </w:rPr>
        <w:t>-ключи, МАС-фильтраця</w:t>
      </w:r>
      <w:r w:rsidR="00B127D2" w:rsidRPr="005E4C0A">
        <w:rPr>
          <w:b/>
          <w:i/>
        </w:rPr>
        <w:t>,</w:t>
      </w:r>
      <w:r w:rsidR="00B127D2" w:rsidRPr="005E4C0A">
        <w:rPr>
          <w:b/>
          <w:sz w:val="22"/>
          <w:szCs w:val="22"/>
        </w:rPr>
        <w:t xml:space="preserve"> </w:t>
      </w:r>
      <w:r w:rsidR="00B127D2" w:rsidRPr="005E4C0A">
        <w:rPr>
          <w:b/>
          <w:sz w:val="22"/>
          <w:szCs w:val="22"/>
          <w:lang w:val="en-US"/>
        </w:rPr>
        <w:t>SMS</w:t>
      </w:r>
      <w:r w:rsidR="00B127D2" w:rsidRPr="005E4C0A">
        <w:rPr>
          <w:b/>
          <w:sz w:val="22"/>
          <w:szCs w:val="22"/>
        </w:rPr>
        <w:t>-авторизация</w:t>
      </w:r>
      <w:r w:rsidR="008C08D1" w:rsidRPr="005E4C0A">
        <w:rPr>
          <w:sz w:val="22"/>
          <w:szCs w:val="22"/>
          <w:vertAlign w:val="superscript"/>
        </w:rPr>
        <w:t>2</w:t>
      </w:r>
      <w:r w:rsidRPr="005E4C0A">
        <w:rPr>
          <w:b/>
          <w:i/>
        </w:rPr>
        <w:t xml:space="preserve">. </w:t>
      </w:r>
    </w:p>
    <w:p w:rsidR="00C864D9" w:rsidRPr="005E4C0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5E4C0A">
        <w:rPr>
          <w:b/>
          <w:i/>
        </w:rPr>
        <w:t xml:space="preserve">Обеспечить безопасность </w:t>
      </w:r>
      <w:r w:rsidR="00750546" w:rsidRPr="005E4C0A">
        <w:rPr>
          <w:b/>
          <w:i/>
        </w:rPr>
        <w:t>ключа</w:t>
      </w:r>
      <w:r w:rsidR="009616A4" w:rsidRPr="005E4C0A">
        <w:rPr>
          <w:b/>
          <w:i/>
        </w:rPr>
        <w:t xml:space="preserve"> </w:t>
      </w:r>
      <w:r w:rsidRPr="005E4C0A">
        <w:rPr>
          <w:b/>
          <w:i/>
        </w:rPr>
        <w:t>ЭП и носителей с ключами ЭП.</w:t>
      </w:r>
    </w:p>
    <w:p w:rsidR="00C864D9" w:rsidRPr="005E4C0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5E4C0A">
        <w:rPr>
          <w:b/>
          <w:i/>
        </w:rPr>
        <w:t>Соблюдать регламент ограниченного доступа к компьютеру.</w:t>
      </w:r>
    </w:p>
    <w:p w:rsidR="00C864D9" w:rsidRPr="005E4C0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5E4C0A">
        <w:rPr>
          <w:b/>
          <w:i/>
        </w:rPr>
        <w:t>Использовать Лицензионное программное обеспечение (ПО).</w:t>
      </w:r>
    </w:p>
    <w:p w:rsidR="00C864D9" w:rsidRPr="005E4C0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5E4C0A">
        <w:rPr>
          <w:b/>
          <w:i/>
        </w:rPr>
        <w:t xml:space="preserve">Использовать и оперативно обновлять системное и прикладное ПО только из доверенных источников, гарантирующих отсутствие вредоносных программ. </w:t>
      </w:r>
    </w:p>
    <w:p w:rsidR="00C864D9" w:rsidRPr="005E4C0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5E4C0A">
        <w:rPr>
          <w:b/>
          <w:i/>
        </w:rPr>
        <w:t>Использовать и оперативно обновлять специализированное ПО для защиты информации – антивирусное ПО, персональные межсетевые экраны, средства защиты от несанкционированного доступа и пр.</w:t>
      </w:r>
    </w:p>
    <w:p w:rsidR="00C864D9" w:rsidRPr="005E4C0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5E4C0A">
        <w:rPr>
          <w:b/>
          <w:i/>
        </w:rPr>
        <w:t>Соблюдать правила безопасной работы в интернете.</w:t>
      </w:r>
    </w:p>
    <w:p w:rsidR="00C864D9" w:rsidRPr="005E4C0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5E4C0A" w:rsidRDefault="00C864D9" w:rsidP="00DA5130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 xml:space="preserve">1. Использование дополнительных решений в сфере обеспечения безопасности при работе в </w:t>
      </w:r>
      <w:r w:rsidR="0085221A" w:rsidRPr="005E4C0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5E4C0A">
        <w:rPr>
          <w:rFonts w:ascii="Times New Roman" w:hAnsi="Times New Roman" w:cs="Times New Roman"/>
          <w:b/>
          <w:sz w:val="22"/>
          <w:szCs w:val="22"/>
        </w:rPr>
        <w:t>од</w:t>
      </w:r>
      <w:r w:rsidRPr="005E4C0A">
        <w:rPr>
          <w:rFonts w:ascii="Times New Roman" w:hAnsi="Times New Roman" w:cs="Times New Roman"/>
          <w:b/>
          <w:sz w:val="22"/>
          <w:szCs w:val="22"/>
        </w:rPr>
        <w:t>системе «Интернет-Клиент», предлагаемые Банком (USB-кючи, МАС-фильтрация, сеансовые ключи</w:t>
      </w:r>
      <w:r w:rsidR="0084498B" w:rsidRPr="005E4C0A">
        <w:rPr>
          <w:rFonts w:ascii="Times New Roman" w:hAnsi="Times New Roman" w:cs="Times New Roman"/>
          <w:b/>
          <w:sz w:val="22"/>
          <w:szCs w:val="22"/>
        </w:rPr>
        <w:t xml:space="preserve">,  </w:t>
      </w:r>
      <w:r w:rsidR="0084498B" w:rsidRPr="005E4C0A">
        <w:rPr>
          <w:rFonts w:ascii="Times New Roman" w:hAnsi="Times New Roman" w:cs="Times New Roman"/>
          <w:b/>
          <w:sz w:val="22"/>
          <w:szCs w:val="22"/>
          <w:lang w:val="en-US"/>
        </w:rPr>
        <w:t>SMS</w:t>
      </w:r>
      <w:r w:rsidR="0084498B" w:rsidRPr="005E4C0A">
        <w:rPr>
          <w:rFonts w:ascii="Times New Roman" w:hAnsi="Times New Roman" w:cs="Times New Roman"/>
          <w:b/>
          <w:sz w:val="22"/>
          <w:szCs w:val="22"/>
        </w:rPr>
        <w:t>-авторизация</w:t>
      </w:r>
      <w:r w:rsidR="008C08D1" w:rsidRPr="005E4C0A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5E4C0A">
        <w:rPr>
          <w:rFonts w:ascii="Times New Roman" w:hAnsi="Times New Roman" w:cs="Times New Roman"/>
          <w:b/>
          <w:sz w:val="22"/>
          <w:szCs w:val="22"/>
        </w:rPr>
        <w:t>)</w:t>
      </w:r>
      <w:r w:rsidR="00EE6664" w:rsidRPr="005E4C0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E4C0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MAC</w:t>
      </w:r>
      <w:r w:rsidRPr="005E4C0A">
        <w:rPr>
          <w:rFonts w:ascii="Times New Roman" w:hAnsi="Times New Roman" w:cs="Times New Roman"/>
          <w:b/>
          <w:sz w:val="22"/>
          <w:szCs w:val="22"/>
          <w:u w:val="single"/>
        </w:rPr>
        <w:t>-фильтрация</w:t>
      </w: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В целях повышения безопасности клиент может использовать услугу “</w:t>
      </w:r>
      <w:r w:rsidRPr="005E4C0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5E4C0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5E4C0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5E4C0A">
        <w:rPr>
          <w:rFonts w:ascii="Times New Roman" w:hAnsi="Times New Roman" w:cs="Times New Roman"/>
          <w:sz w:val="22"/>
          <w:szCs w:val="22"/>
        </w:rPr>
        <w:t xml:space="preserve">-фильтрация”. Данный механизм позволяет исключить возможность работы в системе ДБО всех компьютеров, кроме тех, чьи </w:t>
      </w:r>
      <w:r w:rsidRPr="005E4C0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5E4C0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5E4C0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5E4C0A">
        <w:rPr>
          <w:rFonts w:ascii="Times New Roman" w:hAnsi="Times New Roman" w:cs="Times New Roman"/>
          <w:sz w:val="22"/>
          <w:szCs w:val="22"/>
        </w:rPr>
        <w:t xml:space="preserve">-адреса официально предоставлены Банку. МАС -фильтрацию можно успешно применять, даже если рабочее место клиента не обладает статическим (неизменным) IP-адресом в Интернете. При попытке входа в систему с другого компьютера, чей </w:t>
      </w:r>
      <w:r w:rsidRPr="005E4C0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5E4C0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5E4C0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5E4C0A">
        <w:rPr>
          <w:rFonts w:ascii="Times New Roman" w:hAnsi="Times New Roman" w:cs="Times New Roman"/>
          <w:sz w:val="22"/>
          <w:szCs w:val="22"/>
        </w:rPr>
        <w:t>-адрес отличается от официально указанного клиентом Банку, система проинформирует о невозможности соединения с Банком, даже если при попытке выхода в систему будет использован зарегистрированный ключ.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 xml:space="preserve">Использование </w:t>
      </w:r>
      <w:r w:rsidRPr="005E4C0A">
        <w:rPr>
          <w:rFonts w:ascii="Times New Roman" w:hAnsi="Times New Roman" w:cs="Times New Roman"/>
          <w:b/>
          <w:sz w:val="22"/>
          <w:szCs w:val="22"/>
          <w:lang w:val="en-US"/>
        </w:rPr>
        <w:t>M</w:t>
      </w:r>
      <w:smartTag w:uri="urn:schemas-microsoft-com:office:smarttags" w:element="PersonName">
        <w:r w:rsidRPr="005E4C0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5E4C0A">
        <w:rPr>
          <w:rFonts w:ascii="Times New Roman" w:hAnsi="Times New Roman" w:cs="Times New Roman"/>
          <w:b/>
          <w:sz w:val="22"/>
          <w:szCs w:val="22"/>
          <w:lang w:val="en-US"/>
        </w:rPr>
        <w:t>C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-фильтрации с одной стороны ограничит возможности клиента работать, используя подключение к Интернет в произвольном месте, но с другой серьезно затруднит использование злоумышленником похищенного </w:t>
      </w:r>
      <w:r w:rsidR="00750546" w:rsidRPr="005E4C0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 ЭП клиента.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E4C0A">
        <w:rPr>
          <w:rFonts w:ascii="Times New Roman" w:hAnsi="Times New Roman" w:cs="Times New Roman"/>
          <w:b/>
          <w:sz w:val="22"/>
          <w:szCs w:val="22"/>
          <w:u w:val="single"/>
        </w:rPr>
        <w:t xml:space="preserve">Использование сеансовых ключей </w:t>
      </w:r>
    </w:p>
    <w:p w:rsidR="00C864D9" w:rsidRPr="005E4C0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5E4C0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Для дополнительной аутентификации Банк предлагает использовать автономный генератор одноразовых паролей </w:t>
      </w:r>
      <w:r w:rsidRPr="005E4C0A">
        <w:rPr>
          <w:b/>
          <w:sz w:val="22"/>
          <w:szCs w:val="22"/>
        </w:rPr>
        <w:t>eToken P</w:t>
      </w:r>
      <w:smartTag w:uri="urn:schemas-microsoft-com:office:smarttags" w:element="PersonName">
        <w:r w:rsidRPr="005E4C0A">
          <w:rPr>
            <w:b/>
            <w:sz w:val="22"/>
            <w:szCs w:val="22"/>
          </w:rPr>
          <w:t>A</w:t>
        </w:r>
      </w:smartTag>
      <w:r w:rsidRPr="005E4C0A">
        <w:rPr>
          <w:b/>
          <w:sz w:val="22"/>
          <w:szCs w:val="22"/>
        </w:rPr>
        <w:t>SS</w:t>
      </w:r>
      <w:r w:rsidRPr="005E4C0A">
        <w:rPr>
          <w:sz w:val="22"/>
          <w:szCs w:val="22"/>
        </w:rPr>
        <w:t>. Одноразовый пароль действует только в течение одного сеанса связи – пользователь может не беспокоиться о том, что пароль может быть подсмотрен и перехвачен. Гарантируемый срок службы – 7 лет или</w:t>
      </w:r>
      <w:r w:rsidR="009C3F4D" w:rsidRPr="005E4C0A">
        <w:rPr>
          <w:sz w:val="22"/>
          <w:szCs w:val="22"/>
        </w:rPr>
        <w:t xml:space="preserve"> </w:t>
      </w:r>
      <w:r w:rsidRPr="005E4C0A">
        <w:rPr>
          <w:sz w:val="22"/>
          <w:szCs w:val="22"/>
        </w:rPr>
        <w:t xml:space="preserve"> 14 000 генераций.</w:t>
      </w:r>
    </w:p>
    <w:p w:rsidR="00B72B19" w:rsidRPr="005E4C0A" w:rsidRDefault="00B72B19" w:rsidP="00E008BD">
      <w:pPr>
        <w:pStyle w:val="a3"/>
        <w:ind w:firstLine="709"/>
        <w:jc w:val="both"/>
        <w:rPr>
          <w:sz w:val="22"/>
          <w:szCs w:val="22"/>
        </w:rPr>
      </w:pPr>
    </w:p>
    <w:p w:rsidR="00B72B19" w:rsidRPr="005E4C0A" w:rsidRDefault="00B72B19" w:rsidP="00B72B19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E4C0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SMS</w:t>
      </w:r>
      <w:r w:rsidRPr="005E4C0A">
        <w:rPr>
          <w:rFonts w:ascii="Times New Roman" w:hAnsi="Times New Roman" w:cs="Times New Roman"/>
          <w:b/>
          <w:sz w:val="22"/>
          <w:szCs w:val="22"/>
          <w:u w:val="single"/>
        </w:rPr>
        <w:t>-авторизация</w:t>
      </w:r>
      <w:r w:rsidR="000F67AF" w:rsidRPr="005E4C0A">
        <w:rPr>
          <w:rStyle w:val="aff1"/>
          <w:rFonts w:ascii="Times New Roman" w:hAnsi="Times New Roman" w:cs="Times New Roman"/>
          <w:b/>
          <w:sz w:val="22"/>
          <w:szCs w:val="22"/>
          <w:u w:val="single"/>
        </w:rPr>
        <w:footnoteReference w:id="2"/>
      </w:r>
    </w:p>
    <w:p w:rsidR="00B72B19" w:rsidRPr="005E4C0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72B19" w:rsidRPr="005E4C0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В целях снижения рисков, </w:t>
      </w:r>
      <w:r w:rsidR="00704E66" w:rsidRPr="005E4C0A">
        <w:rPr>
          <w:rFonts w:ascii="Times New Roman" w:hAnsi="Times New Roman" w:cs="Times New Roman"/>
          <w:sz w:val="22"/>
          <w:szCs w:val="22"/>
        </w:rPr>
        <w:t>с</w:t>
      </w:r>
      <w:r w:rsidRPr="005E4C0A">
        <w:rPr>
          <w:rFonts w:ascii="Times New Roman" w:hAnsi="Times New Roman" w:cs="Times New Roman"/>
          <w:sz w:val="22"/>
          <w:szCs w:val="22"/>
        </w:rPr>
        <w:t xml:space="preserve">вязанных с работой в сети Интернет,  Банк  может установить уполномоченным лицам Клиента признак, обеспечивающий их вход в </w:t>
      </w:r>
      <w:r w:rsidR="009D0A57" w:rsidRPr="005E4C0A">
        <w:rPr>
          <w:rFonts w:ascii="Times New Roman" w:hAnsi="Times New Roman" w:cs="Times New Roman"/>
          <w:sz w:val="22"/>
          <w:szCs w:val="22"/>
        </w:rPr>
        <w:t>Интернет-Клиент</w:t>
      </w:r>
      <w:r w:rsidRPr="005E4C0A">
        <w:rPr>
          <w:rFonts w:ascii="Times New Roman" w:hAnsi="Times New Roman" w:cs="Times New Roman"/>
          <w:sz w:val="22"/>
          <w:szCs w:val="22"/>
        </w:rPr>
        <w:t xml:space="preserve"> после ввода одноразового пароля, направляемого Банком на мобильный телефон Уполномоченного лица Клиента (</w:t>
      </w:r>
      <w:r w:rsidRPr="005E4C0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5E4C0A">
        <w:rPr>
          <w:rFonts w:ascii="Times New Roman" w:hAnsi="Times New Roman" w:cs="Times New Roman"/>
          <w:sz w:val="22"/>
          <w:szCs w:val="22"/>
        </w:rPr>
        <w:t xml:space="preserve"> авторизация). Одноразовый пароль действует только в течение одного сеанса связи. Время, в течение которого осуществляется доставка кода с помощью SMS, зависит от оператора мобильной связи и местоположения абонента.</w:t>
      </w:r>
    </w:p>
    <w:p w:rsidR="00C864D9" w:rsidRPr="005E4C0A" w:rsidRDefault="00C864D9" w:rsidP="00E008BD">
      <w:pPr>
        <w:pStyle w:val="a3"/>
        <w:suppressAutoHyphens/>
        <w:spacing w:after="240" w:line="240" w:lineRule="atLeast"/>
        <w:ind w:firstLine="709"/>
        <w:rPr>
          <w:b/>
          <w:sz w:val="22"/>
          <w:szCs w:val="22"/>
        </w:rPr>
      </w:pPr>
      <w:r w:rsidRPr="005E4C0A">
        <w:rPr>
          <w:b/>
          <w:sz w:val="22"/>
          <w:szCs w:val="22"/>
        </w:rPr>
        <w:lastRenderedPageBreak/>
        <w:t xml:space="preserve">2.Обеспечение безопасности </w:t>
      </w:r>
      <w:r w:rsidR="00750546" w:rsidRPr="005E4C0A">
        <w:rPr>
          <w:b/>
          <w:sz w:val="22"/>
          <w:szCs w:val="22"/>
        </w:rPr>
        <w:t xml:space="preserve">ключа </w:t>
      </w:r>
      <w:r w:rsidRPr="005E4C0A">
        <w:rPr>
          <w:b/>
          <w:sz w:val="22"/>
          <w:szCs w:val="22"/>
        </w:rPr>
        <w:t xml:space="preserve"> ЭП и носителей с ключами ЭП.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 </w:t>
      </w:r>
      <w:r w:rsidRPr="005E4C0A">
        <w:rPr>
          <w:rFonts w:ascii="Times New Roman" w:hAnsi="Times New Roman" w:cs="Times New Roman"/>
          <w:b/>
          <w:sz w:val="22"/>
          <w:szCs w:val="22"/>
        </w:rPr>
        <w:t>Для хранения ключей ЭП использовать только внешние носители (дискеты или флеш-накопители, токены), а не жёсткие/сетевые диски компьютера. Владелец ключа ЭП должен хранить его в условиях, исключающих доступ к нему третьих лиц</w:t>
      </w:r>
      <w:r w:rsidRPr="005E4C0A">
        <w:rPr>
          <w:rFonts w:ascii="Times New Roman" w:hAnsi="Times New Roman" w:cs="Times New Roman"/>
          <w:sz w:val="22"/>
          <w:szCs w:val="22"/>
        </w:rPr>
        <w:t xml:space="preserve"> (Хранить при себе или использовать для хранения личный сейф). </w:t>
      </w:r>
      <w:r w:rsidRPr="005E4C0A">
        <w:rPr>
          <w:rFonts w:ascii="Times New Roman" w:hAnsi="Times New Roman" w:cs="Times New Roman"/>
          <w:b/>
          <w:sz w:val="22"/>
          <w:szCs w:val="22"/>
        </w:rPr>
        <w:t>Нельзя</w:t>
      </w:r>
      <w:r w:rsidRPr="005E4C0A">
        <w:rPr>
          <w:rFonts w:ascii="Times New Roman" w:hAnsi="Times New Roman" w:cs="Times New Roman"/>
          <w:sz w:val="22"/>
          <w:szCs w:val="22"/>
        </w:rPr>
        <w:t xml:space="preserve"> записывать пароли на листах бумаги, приклеенных к дисплею рабочего компьютера. </w:t>
      </w:r>
      <w:r w:rsidRPr="005E4C0A">
        <w:rPr>
          <w:rFonts w:ascii="Times New Roman" w:hAnsi="Times New Roman" w:cs="Times New Roman"/>
          <w:b/>
          <w:sz w:val="22"/>
          <w:szCs w:val="22"/>
        </w:rPr>
        <w:t>В случае потери ключа ЭП или утраты пароля, необходимо немедленно сообщить об этом в банк любым доступным способом.</w:t>
      </w:r>
      <w:r w:rsidRPr="005E4C0A">
        <w:rPr>
          <w:rFonts w:ascii="Times New Roman" w:hAnsi="Times New Roman" w:cs="Times New Roman"/>
          <w:sz w:val="22"/>
          <w:szCs w:val="22"/>
        </w:rPr>
        <w:t xml:space="preserve"> Только после этого доступ к системе будет заблокирован и злоумышленник не сможет воспользоваться вашим счетом в Банке! 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 xml:space="preserve"> Нельзя использовать носители с ключами ЭП для каких-либо других целей</w:t>
      </w:r>
      <w:r w:rsidRPr="005E4C0A">
        <w:rPr>
          <w:rFonts w:ascii="Times New Roman" w:hAnsi="Times New Roman" w:cs="Times New Roman"/>
          <w:sz w:val="22"/>
          <w:szCs w:val="22"/>
        </w:rPr>
        <w:t xml:space="preserve"> (в частности, не хранить на них любую другую информацию). </w:t>
      </w:r>
      <w:r w:rsidRPr="005E4C0A">
        <w:rPr>
          <w:rFonts w:ascii="Times New Roman" w:hAnsi="Times New Roman" w:cs="Times New Roman"/>
          <w:b/>
          <w:sz w:val="22"/>
          <w:szCs w:val="22"/>
        </w:rPr>
        <w:t>Необходимо извлекать носители с ключами ЭП из компьютера каждый раз после завершения их использования</w:t>
      </w:r>
      <w:r w:rsidRPr="005E4C0A">
        <w:rPr>
          <w:rFonts w:ascii="Times New Roman" w:hAnsi="Times New Roman" w:cs="Times New Roman"/>
          <w:sz w:val="22"/>
          <w:szCs w:val="22"/>
        </w:rPr>
        <w:t xml:space="preserve"> (т.е. носители с ключами ЭП должны находиться в компьютере только в период подписания документов).</w:t>
      </w:r>
    </w:p>
    <w:p w:rsidR="00C864D9" w:rsidRPr="005E4C0A" w:rsidRDefault="00C864D9" w:rsidP="00E008B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Стоит обратить внимание, что чаще всего хищение ключей возможно в следующих случаях: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С использованием сети Интернет в результате заражения компьютера вредоносным ПО (вирусами, троянами и т.д.), с помощью которого злоумышленники производят хищение ключей ЭП и паролей.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Бывшими сотрудниками компании, имевшими доступ к ключам либо к системе «Интернет-Клиент», IТ-специалистами (штатными и внештатными), привлекаемыми из сторонних организаций для оказания различных услуг (обновление различных программ компании, например, бухгалтерских, подключение к Интернет и т.д.)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Необходимо производить смену пароля и производить перерегистрацию ключей ЭП при возникновении подозрений о компрометации ключей/паролей на доступ к системе, а так же при увольнении сотрудника, имевшего доступ к ключам и систем</w:t>
      </w:r>
      <w:r w:rsidR="000D22CE" w:rsidRPr="005E4C0A">
        <w:rPr>
          <w:rFonts w:ascii="Times New Roman" w:hAnsi="Times New Roman" w:cs="Times New Roman"/>
          <w:b/>
          <w:sz w:val="22"/>
          <w:szCs w:val="22"/>
        </w:rPr>
        <w:t>е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22CE" w:rsidRPr="005E4C0A">
        <w:rPr>
          <w:rFonts w:ascii="Times New Roman" w:hAnsi="Times New Roman" w:cs="Times New Roman"/>
          <w:b/>
          <w:sz w:val="22"/>
          <w:szCs w:val="22"/>
        </w:rPr>
        <w:t>ДБО</w:t>
      </w:r>
      <w:r w:rsidRPr="005E4C0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E4C0A">
        <w:rPr>
          <w:rFonts w:ascii="Times New Roman" w:hAnsi="Times New Roman" w:cs="Times New Roman"/>
          <w:b/>
          <w:sz w:val="22"/>
          <w:szCs w:val="22"/>
          <w:u w:val="single"/>
        </w:rPr>
        <w:t xml:space="preserve">Защита </w:t>
      </w:r>
      <w:r w:rsidR="00750546" w:rsidRPr="005E4C0A">
        <w:rPr>
          <w:rFonts w:ascii="Times New Roman" w:hAnsi="Times New Roman" w:cs="Times New Roman"/>
          <w:b/>
          <w:sz w:val="22"/>
          <w:szCs w:val="22"/>
          <w:u w:val="single"/>
        </w:rPr>
        <w:t xml:space="preserve">ключа </w:t>
      </w:r>
      <w:r w:rsidRPr="005E4C0A">
        <w:rPr>
          <w:rFonts w:ascii="Times New Roman" w:hAnsi="Times New Roman" w:cs="Times New Roman"/>
          <w:b/>
          <w:sz w:val="22"/>
          <w:szCs w:val="22"/>
          <w:u w:val="single"/>
        </w:rPr>
        <w:t>ЭП от хищения</w:t>
      </w: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 xml:space="preserve">Одним из наиболее надежных средств защиты </w:t>
      </w:r>
      <w:r w:rsidR="00750546" w:rsidRPr="005E4C0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ЭП от хищения злоумышленниками является использование защищенного хранилища в виде смарт-карты. Наш Банк предлагает такое решение в виде </w:t>
      </w:r>
      <w:r w:rsidRPr="005E4C0A">
        <w:rPr>
          <w:rFonts w:ascii="Times New Roman" w:hAnsi="Times New Roman" w:cs="Times New Roman"/>
          <w:b/>
          <w:sz w:val="22"/>
          <w:szCs w:val="22"/>
          <w:lang w:val="en-US"/>
        </w:rPr>
        <w:t>USB</w:t>
      </w:r>
      <w:r w:rsidRPr="005E4C0A">
        <w:rPr>
          <w:rFonts w:ascii="Times New Roman" w:hAnsi="Times New Roman" w:cs="Times New Roman"/>
          <w:b/>
          <w:sz w:val="22"/>
          <w:szCs w:val="22"/>
        </w:rPr>
        <w:t>-ключа “</w:t>
      </w:r>
      <w:r w:rsidRPr="005E4C0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” от фирмы </w:t>
      </w:r>
      <w:smartTag w:uri="urn:schemas-microsoft-com:office:smarttags" w:element="PersonName">
        <w:r w:rsidRPr="005E4C0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5E4C0A">
        <w:rPr>
          <w:rFonts w:ascii="Times New Roman" w:hAnsi="Times New Roman" w:cs="Times New Roman"/>
          <w:b/>
          <w:sz w:val="22"/>
          <w:szCs w:val="22"/>
          <w:lang w:val="en-US"/>
        </w:rPr>
        <w:t>laddin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Использование USB-ключа «</w:t>
      </w:r>
      <w:r w:rsidRPr="005E4C0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» на данный момент является действенной мерой, предотвращающей хищение (копирование) троянами и злоумышленниками </w:t>
      </w:r>
      <w:r w:rsidR="00750546" w:rsidRPr="005E4C0A">
        <w:rPr>
          <w:rFonts w:ascii="Times New Roman" w:hAnsi="Times New Roman" w:cs="Times New Roman"/>
          <w:b/>
          <w:sz w:val="22"/>
          <w:szCs w:val="22"/>
        </w:rPr>
        <w:t xml:space="preserve">ключей 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 ЭП клиентов. </w:t>
      </w: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3. Соблюдение регламента ограниченного доступа к компьютеру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Следует строго соблюдать регламент ограниченного доступа к компьютеру, используемому для работы с системой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потенциальная возможность подключения отчуждаемого носителя (дискеты, компакт-диска, USB-накопителя) и, как следствие, возможность привнесения на компьютер вредоносной программы (вируса, трояна и т.п.).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потенциально неконтролируемая работа в Интернете, и, как следствие, возможность случайной или намеренной загрузки вредоносной программы. Поэтому Банк рекомендует придерживаться следующих правил, позволяющи</w:t>
      </w:r>
      <w:r w:rsidR="00815CC7" w:rsidRPr="005E4C0A">
        <w:rPr>
          <w:rFonts w:ascii="Times New Roman" w:hAnsi="Times New Roman" w:cs="Times New Roman"/>
          <w:sz w:val="22"/>
          <w:szCs w:val="22"/>
        </w:rPr>
        <w:t>х</w:t>
      </w:r>
      <w:r w:rsidRPr="005E4C0A">
        <w:rPr>
          <w:rFonts w:ascii="Times New Roman" w:hAnsi="Times New Roman" w:cs="Times New Roman"/>
          <w:sz w:val="22"/>
          <w:szCs w:val="22"/>
        </w:rPr>
        <w:t xml:space="preserve"> обеспечить контролируемый физический доступ к компьютеру, с которого осуществляется работа по системе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b/>
          <w:sz w:val="22"/>
          <w:szCs w:val="22"/>
        </w:rPr>
        <w:t>.</w:t>
      </w:r>
      <w:r w:rsidRPr="005E4C0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Право доступа к рабочим местам, с которых осуществляется работа с ПО системы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sz w:val="22"/>
          <w:szCs w:val="22"/>
        </w:rPr>
        <w:t xml:space="preserve"> должно предоставляться лицам, непосредственно осуществляющим работу с системой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sz w:val="22"/>
          <w:szCs w:val="22"/>
        </w:rPr>
        <w:t xml:space="preserve"> и иным лицам в соответствии с внутренним регламентом организации.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Доступ посторонних лиц в помещения с рабочими местами системы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sz w:val="22"/>
          <w:szCs w:val="22"/>
        </w:rPr>
        <w:t xml:space="preserve"> должен осуществляться под контролем сотрудника службы безопасности организации.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Не следует оставлять без контроля рабочие места системы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sz w:val="22"/>
          <w:szCs w:val="22"/>
        </w:rPr>
        <w:t>. При кратковременном отсутствии необходимо: сохранить все открытые на редактирование документы; средствами операционной системы заблокировать рабочее место.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lastRenderedPageBreak/>
        <w:t xml:space="preserve">Для исключения возможности несанкционированного изменения аппаратной части системный блок и разъемы рабочих мест системы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sz w:val="22"/>
          <w:szCs w:val="22"/>
        </w:rPr>
        <w:t xml:space="preserve"> должны опечатываться сотрудником службы безопасности организации и, при каждом включении должна проверяться их целостность.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E4C0A">
        <w:rPr>
          <w:rFonts w:ascii="Times New Roman" w:hAnsi="Times New Roman" w:cs="Times New Roman"/>
          <w:sz w:val="22"/>
          <w:szCs w:val="22"/>
        </w:rPr>
        <w:t xml:space="preserve">следует использовать только лицензионное программное обеспечение.   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E4C0A">
        <w:rPr>
          <w:rFonts w:ascii="Times New Roman" w:hAnsi="Times New Roman" w:cs="Times New Roman"/>
          <w:sz w:val="22"/>
          <w:szCs w:val="22"/>
        </w:rPr>
        <w:t>должны быть отключены: загрузка с гибкого диска, загрузка по сети, если внутренним регламентом организации не предусмотрено иное.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Вход в BIOS рабочих мест системы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sz w:val="22"/>
          <w:szCs w:val="22"/>
        </w:rPr>
        <w:t xml:space="preserve"> должен быть защищен паролем. Пароль для входа в BIOS должен быть известен только системному администратору или другому лицу в соответствии с внутренним регламентом организации. 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определяется политикой безопасности организации, но не должна превышать одного года.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Количество неудачных попыток входов в систему должно быть ограничено в соответствии с политикой безопасности, принятой в организации. Рекомендуется блокировать систему после трех неудачных попыток.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Должна быть отключена учетная запись для гостевого входа (Guest).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Должно быть исключено использование режима автоматического входа пользователя в операционную систему при ее загрузке.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Должны быть отключены режимы отображения окна всех зарегистрированных на ПЭВМ пользователей и быстрого переключения пользователей 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В случае обнаружения на рабочих местах системы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sz w:val="22"/>
          <w:szCs w:val="22"/>
        </w:rPr>
        <w:t xml:space="preserve"> незарегистрированных программ, нарушения целостности операционной системы, либо выявления факта повреждения печатей на системных блоках, работа должна быть прекращена.</w:t>
      </w:r>
    </w:p>
    <w:p w:rsidR="00C864D9" w:rsidRPr="005E4C0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Для защиты от несанкционированного доступа к рабочим местам системы </w:t>
      </w:r>
      <w:r w:rsidR="000D22CE" w:rsidRPr="005E4C0A">
        <w:rPr>
          <w:rFonts w:ascii="Times New Roman" w:hAnsi="Times New Roman" w:cs="Times New Roman"/>
          <w:sz w:val="22"/>
          <w:szCs w:val="22"/>
        </w:rPr>
        <w:t>ДБО</w:t>
      </w:r>
      <w:r w:rsidRPr="005E4C0A">
        <w:rPr>
          <w:rFonts w:ascii="Times New Roman" w:hAnsi="Times New Roman" w:cs="Times New Roman"/>
          <w:sz w:val="22"/>
          <w:szCs w:val="22"/>
        </w:rPr>
        <w:t xml:space="preserve"> из внешней сети рекомендуется использовать антивирусное ПО и персональный межсетевой экран.</w:t>
      </w: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4. Использование и обновление системного и прикладного ПО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Установка и обновление системного и прикладного ПО (операционная система, браузеры, почтовые клиенты, офисные программы, бухгалтерские программы и пр.) из ненадежных источников приводит к проникновению на компьютер клиента вредоносных программ, в том числе троянов. </w:t>
      </w:r>
      <w:r w:rsidRPr="005E4C0A">
        <w:rPr>
          <w:rFonts w:ascii="Times New Roman" w:hAnsi="Times New Roman" w:cs="Times New Roman"/>
          <w:b/>
          <w:sz w:val="22"/>
          <w:szCs w:val="22"/>
        </w:rPr>
        <w:t>Следует использовать программное обеспечение только из надежных доверенных источников.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Если это коммерческие программы – Microsoft Windows, Microsoft Office, 1С:Бухгалтерия и пр. – они должны быть легально приобретены клиентом и установлены с легального дистрибутива, гарантирующего отсутствие вредоносных программ. Если это свободно распространяемые программы – Linux, Firefox, Thunderbird, Java и пр. – они должны быть получены на компакт-диске из доверенного источника или загружены через Интернет с публичных сайтов разработчиков с использованием механизмов обеспечения целостности загружаемого ПО. Данные меры предосторожности также применимы и при получении на носителях или загрузке из Интернета обновлений используемого системного и прикладного ПО. При этом необходимо строго придерживаться рекомендаций разработчиков о периодичности проверки появления новых версий и обновлений программного обеспечения.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Оперативное обновление системного и прикладного ПО на компьютере клиента – это необходимое условие для снижения рисков заражения компьютера вредоносными программами, в том числе троянами через новые выявленные уязвимости и ошибки в используемых клиентом программах.</w:t>
      </w: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5. Использование и обновление ПО для защиты информации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Для защиты от вредоносных программ в первую очередь необходимо использовать и оперативно обновлять на своем компьютере специализированные программы для защиты информации: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Антивирусное ПО;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Персональные межсетевые экраны;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Средства защиты от несанкционированного доступа.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lastRenderedPageBreak/>
        <w:t>В настоящее время пользователям доступно достаточное количество специализированных программных средств защиты информации – как коммерческих, так и свободно распространяемых.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Минимально необходимый набор на компьютере клиента – это антивирусное ПО + персональный межсетевой экран (firewall).</w:t>
      </w:r>
    </w:p>
    <w:p w:rsidR="002F6B20" w:rsidRPr="005E4C0A" w:rsidRDefault="002F6B20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 xml:space="preserve">6. Соблюдение правил безопасной работы в сети Интернет. </w:t>
      </w: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 xml:space="preserve">Рекомендации пользователям </w:t>
      </w:r>
      <w:r w:rsidR="0085221A" w:rsidRPr="005E4C0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5E4C0A">
        <w:rPr>
          <w:rFonts w:ascii="Times New Roman" w:hAnsi="Times New Roman" w:cs="Times New Roman"/>
          <w:b/>
          <w:sz w:val="22"/>
          <w:szCs w:val="22"/>
        </w:rPr>
        <w:t>од</w:t>
      </w:r>
      <w:r w:rsidRPr="005E4C0A">
        <w:rPr>
          <w:rFonts w:ascii="Times New Roman" w:hAnsi="Times New Roman" w:cs="Times New Roman"/>
          <w:b/>
          <w:sz w:val="22"/>
          <w:szCs w:val="22"/>
        </w:rPr>
        <w:t xml:space="preserve">системы «Интернет-Клиент» 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 xml:space="preserve">Наиболее надежным способом обеспечения безопасности данных клиента при работе в системе «Интернет-Клиент» является использование компьютера только для работы с указанной системой и исключение случаев использования применяемого компьютера для каких-либо других задач. </w:t>
      </w:r>
    </w:p>
    <w:p w:rsidR="00C864D9" w:rsidRPr="005E4C0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Вне зависимости от того, используется ли компьютер, применяемый для работы в системе «Интернет-Клиент» для каких-либо иных целей, мы рекомендуем клиентам неукоснительное соблюдение следующих правил безопасности: </w:t>
      </w:r>
    </w:p>
    <w:p w:rsidR="00C864D9" w:rsidRPr="005E4C0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Никогда не открывать сайт </w:t>
      </w:r>
      <w:r w:rsidR="0085221A" w:rsidRPr="005E4C0A">
        <w:rPr>
          <w:rFonts w:ascii="Times New Roman" w:hAnsi="Times New Roman" w:cs="Times New Roman"/>
          <w:sz w:val="22"/>
          <w:szCs w:val="22"/>
        </w:rPr>
        <w:t>П</w:t>
      </w:r>
      <w:r w:rsidR="000D22CE" w:rsidRPr="005E4C0A">
        <w:rPr>
          <w:rFonts w:ascii="Times New Roman" w:hAnsi="Times New Roman" w:cs="Times New Roman"/>
          <w:sz w:val="22"/>
          <w:szCs w:val="22"/>
        </w:rPr>
        <w:t>од</w:t>
      </w:r>
      <w:r w:rsidRPr="005E4C0A">
        <w:rPr>
          <w:rFonts w:ascii="Times New Roman" w:hAnsi="Times New Roman" w:cs="Times New Roman"/>
          <w:sz w:val="22"/>
          <w:szCs w:val="22"/>
        </w:rPr>
        <w:t xml:space="preserve">системы «Интернет-Клиент» по ссылкам (особенно баннерным или полученным через почту), поскольку существует множество способов фальсифицировать адрес. Необходимо всегда самостоятельно вводить в адресной строке Web-браузера с обязательным указанием используемого протокола </w:t>
      </w:r>
      <w:hyperlink r:id="rId15" w:history="1">
        <w:r w:rsidRPr="005E4C0A">
          <w:rPr>
            <w:rStyle w:val="a7"/>
            <w:rFonts w:ascii="Times New Roman" w:hAnsi="Times New Roman" w:cs="Times New Roman"/>
            <w:sz w:val="22"/>
            <w:szCs w:val="22"/>
          </w:rPr>
          <w:t>https://iclients.baltinvest.ru</w:t>
        </w:r>
      </w:hyperlink>
      <w:r w:rsidRPr="005E4C0A">
        <w:rPr>
          <w:rFonts w:ascii="Times New Roman" w:hAnsi="Times New Roman" w:cs="Times New Roman"/>
          <w:sz w:val="22"/>
          <w:szCs w:val="22"/>
        </w:rPr>
        <w:t xml:space="preserve"> или через корпоративный сайт Банка.</w:t>
      </w:r>
    </w:p>
    <w:p w:rsidR="00C864D9" w:rsidRPr="005E4C0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Не отвечать ни на какие обращения с просьбой выслать </w:t>
      </w:r>
      <w:r w:rsidR="00AF5AD9" w:rsidRPr="005E4C0A">
        <w:rPr>
          <w:rFonts w:ascii="Times New Roman" w:hAnsi="Times New Roman" w:cs="Times New Roman"/>
          <w:sz w:val="22"/>
          <w:szCs w:val="22"/>
        </w:rPr>
        <w:t>ключ проверки</w:t>
      </w:r>
      <w:r w:rsidRPr="005E4C0A">
        <w:rPr>
          <w:rFonts w:ascii="Times New Roman" w:hAnsi="Times New Roman" w:cs="Times New Roman"/>
          <w:sz w:val="22"/>
          <w:szCs w:val="22"/>
        </w:rPr>
        <w:t xml:space="preserve"> ЭП, пароль и другие конфиденциальные данные (Телефонные звонки от якобы представителей банка, письма по электронной почте, </w:t>
      </w:r>
      <w:r w:rsidRPr="005E4C0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5E4C0A">
        <w:rPr>
          <w:rFonts w:ascii="Times New Roman" w:hAnsi="Times New Roman" w:cs="Times New Roman"/>
          <w:sz w:val="22"/>
          <w:szCs w:val="22"/>
        </w:rPr>
        <w:t xml:space="preserve"> и т. п.) Подобные запросы наверняка производятся злоумышленниками. Сотрудники БАНКА ни при каких обстоятельствах </w:t>
      </w:r>
      <w:r w:rsidRPr="005E4C0A">
        <w:rPr>
          <w:rFonts w:ascii="Times New Roman" w:hAnsi="Times New Roman" w:cs="Times New Roman"/>
          <w:b/>
          <w:sz w:val="22"/>
          <w:szCs w:val="22"/>
        </w:rPr>
        <w:t>не могут запрашивать у клиентов эти конфиденциальные данные.</w:t>
      </w:r>
    </w:p>
    <w:p w:rsidR="00C864D9" w:rsidRPr="005E4C0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Обращать особое внимание на отправителя почтовой корреспонденции при работе с электронной почтой, вне зависимости от того, выполняется работа с почтой через Web-интерфейс одной из известных почтовых систем mail.ru, yandex.ru и т.п., или в локально установленных программах типа Outlook, Outlook Express, The Bat! Не открывать вложение письма, что бы ни содержало данное сообщение, если отправитель почтового сообщения вам неизвестен. Обратить внимание: никакие обновления, патчи, апдейты для компьютеров не распространяются по почте. При переписке со всеми адресатами необходимо помнить, что даже в письме известного клиенту отправителя, в том числе отправителя, с которым ведется длительная переписка, может находит</w:t>
      </w:r>
      <w:r w:rsidR="00AF5AD9" w:rsidRPr="005E4C0A">
        <w:rPr>
          <w:rFonts w:ascii="Times New Roman" w:hAnsi="Times New Roman" w:cs="Times New Roman"/>
          <w:sz w:val="22"/>
          <w:szCs w:val="22"/>
        </w:rPr>
        <w:t>ь</w:t>
      </w:r>
      <w:r w:rsidRPr="005E4C0A">
        <w:rPr>
          <w:rFonts w:ascii="Times New Roman" w:hAnsi="Times New Roman" w:cs="Times New Roman"/>
          <w:sz w:val="22"/>
          <w:szCs w:val="22"/>
        </w:rPr>
        <w:t xml:space="preserve">ся вредоносное вложение. Открывать вложения, полученные по электронной почте, необходимо только после предварительного сохранения их в специальной папке на жестком диске и проверки их на наличие вредоносных программ (антивирусной проверки). </w:t>
      </w:r>
    </w:p>
    <w:p w:rsidR="00C864D9" w:rsidRPr="005E4C0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При использовании служб мгновенного обмена сообщениями – ICQ, Instant Messaging, Mail.ru-агент и т.д. необходимо соблюдать рекомендации аналогично работе с почтовыми клиентами – не принимать файлы из неизвестных источников, к файлам из известных источников относиться с осторожностью</w:t>
      </w:r>
      <w:r w:rsidRPr="005E4C0A">
        <w:rPr>
          <w:rFonts w:ascii="Times New Roman" w:hAnsi="Times New Roman" w:cs="Times New Roman"/>
          <w:b/>
          <w:sz w:val="22"/>
          <w:szCs w:val="22"/>
        </w:rPr>
        <w:t>. Проверять все полученные файлы антивирусными программами</w:t>
      </w:r>
      <w:r w:rsidRPr="005E4C0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5E4C0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Не устанавливать и не сохранять подозрительные файлы, полученные из ненадежных источников, скачанные с неизвестных web-сайтов, присланные по электронной почте, полученные в телеконференциях. Такие файлы лучше немедленно удалять, а в случае необходимости загрузки такого файла следует убедиться, что он проверен антивирусом.</w:t>
      </w:r>
    </w:p>
    <w:p w:rsidR="00C864D9" w:rsidRPr="005E4C0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Не допускать использования компьютера для посещения сайтов сомнительного содержания (сайты эротической направленности, сайты бесплатных программ, хакерские сайты и т.п.). Зачастую такие сайты содержат вредоносные программы, загружаемые и запускаемые при входе на сайт.</w:t>
      </w:r>
    </w:p>
    <w:p w:rsidR="00C864D9" w:rsidRPr="005E4C0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Немедленно вызывать системного администратора при любом подозрении, заражения компьютера (неадекватная реакция на действия пользователя, самостоятельная активность, появляющиеся непонятные окна и т.п.).</w:t>
      </w:r>
    </w:p>
    <w:p w:rsidR="00C864D9" w:rsidRPr="005E4C0A" w:rsidRDefault="00C864D9" w:rsidP="00E008BD">
      <w:pPr>
        <w:pStyle w:val="a3"/>
        <w:spacing w:before="120"/>
        <w:ind w:firstLine="709"/>
        <w:rPr>
          <w:b/>
          <w:sz w:val="22"/>
          <w:szCs w:val="22"/>
          <w:u w:val="single"/>
        </w:rPr>
      </w:pPr>
      <w:r w:rsidRPr="005E4C0A">
        <w:rPr>
          <w:b/>
          <w:sz w:val="22"/>
          <w:szCs w:val="22"/>
          <w:u w:val="single"/>
        </w:rPr>
        <w:t>ПРЕДУПРЕЖДЕНИЕ.</w:t>
      </w:r>
    </w:p>
    <w:p w:rsidR="00C864D9" w:rsidRPr="005E4C0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В Интернете есть специализированная вредоносная программа (троян), которая похищает у пользователей </w:t>
      </w:r>
      <w:r w:rsidR="0085221A" w:rsidRPr="005E4C0A">
        <w:rPr>
          <w:sz w:val="22"/>
          <w:szCs w:val="22"/>
        </w:rPr>
        <w:t>П</w:t>
      </w:r>
      <w:r w:rsidR="000D22CE" w:rsidRPr="005E4C0A">
        <w:rPr>
          <w:sz w:val="22"/>
          <w:szCs w:val="22"/>
        </w:rPr>
        <w:t>од</w:t>
      </w:r>
      <w:r w:rsidRPr="005E4C0A">
        <w:rPr>
          <w:sz w:val="22"/>
          <w:szCs w:val="22"/>
        </w:rPr>
        <w:t xml:space="preserve">системы «Интернет-Клиент» файлы с </w:t>
      </w:r>
      <w:r w:rsidR="00AF5AD9" w:rsidRPr="005E4C0A">
        <w:rPr>
          <w:sz w:val="22"/>
          <w:szCs w:val="22"/>
        </w:rPr>
        <w:t xml:space="preserve">ключами </w:t>
      </w:r>
      <w:r w:rsidRPr="005E4C0A">
        <w:rPr>
          <w:sz w:val="22"/>
          <w:szCs w:val="22"/>
        </w:rPr>
        <w:t xml:space="preserve"> ЭП и пароли, вводимые с клавиатуры.</w:t>
      </w:r>
    </w:p>
    <w:p w:rsidR="00C864D9" w:rsidRPr="005E4C0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lastRenderedPageBreak/>
        <w:t>Троянская программа, проникнув на компьютер клиента, используя уязвимость системного программного обеспечения, перехватывает управление, подменяет системные динамические библиотеки, после чего начинает отслеживать ввод с клавиатуры, файловый ввод-вывод с поиском файлов с  ключами</w:t>
      </w:r>
      <w:r w:rsidR="00AF5AD9" w:rsidRPr="005E4C0A">
        <w:rPr>
          <w:rFonts w:ascii="Times New Roman" w:hAnsi="Times New Roman" w:cs="Times New Roman"/>
          <w:sz w:val="22"/>
          <w:szCs w:val="22"/>
        </w:rPr>
        <w:t xml:space="preserve">  ЭП </w:t>
      </w:r>
      <w:r w:rsidRPr="005E4C0A">
        <w:rPr>
          <w:rFonts w:ascii="Times New Roman" w:hAnsi="Times New Roman" w:cs="Times New Roman"/>
          <w:sz w:val="22"/>
          <w:szCs w:val="22"/>
        </w:rPr>
        <w:t>клиента, сетевой ввод-вывод, а также вызовы динамических библиотек.</w:t>
      </w:r>
    </w:p>
    <w:p w:rsidR="00C864D9" w:rsidRPr="005E4C0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Во время блокирования компьютера клиента злоумышленники, используя похищенный </w:t>
      </w:r>
      <w:r w:rsidR="00AA4267" w:rsidRPr="005E4C0A">
        <w:rPr>
          <w:rFonts w:ascii="Times New Roman" w:hAnsi="Times New Roman" w:cs="Times New Roman"/>
          <w:sz w:val="22"/>
          <w:szCs w:val="22"/>
        </w:rPr>
        <w:t xml:space="preserve">ключ  </w:t>
      </w:r>
      <w:r w:rsidRPr="005E4C0A">
        <w:rPr>
          <w:rFonts w:ascii="Times New Roman" w:hAnsi="Times New Roman" w:cs="Times New Roman"/>
          <w:sz w:val="22"/>
          <w:szCs w:val="22"/>
        </w:rPr>
        <w:t xml:space="preserve"> ЭП и пароль, подключаются банковскому серверу и от имени клиента отправляют в банк платежное поручение с корректной ЭП клиента. </w:t>
      </w:r>
      <w:r w:rsidRPr="005E4C0A">
        <w:rPr>
          <w:rFonts w:ascii="Times New Roman" w:hAnsi="Times New Roman" w:cs="Times New Roman"/>
          <w:spacing w:val="-2"/>
          <w:sz w:val="22"/>
          <w:szCs w:val="22"/>
        </w:rPr>
        <w:t xml:space="preserve">При этом вся ответственность за убытки безусловно и полностью возлагается на клиента как единственного владельца </w:t>
      </w:r>
      <w:r w:rsidR="00AA4267" w:rsidRPr="005E4C0A">
        <w:rPr>
          <w:rFonts w:ascii="Times New Roman" w:hAnsi="Times New Roman" w:cs="Times New Roman"/>
          <w:spacing w:val="-2"/>
          <w:sz w:val="22"/>
          <w:szCs w:val="22"/>
        </w:rPr>
        <w:t xml:space="preserve">ключей </w:t>
      </w:r>
      <w:r w:rsidRPr="005E4C0A">
        <w:rPr>
          <w:rFonts w:ascii="Times New Roman" w:hAnsi="Times New Roman" w:cs="Times New Roman"/>
          <w:spacing w:val="-2"/>
          <w:sz w:val="22"/>
          <w:szCs w:val="22"/>
        </w:rPr>
        <w:t xml:space="preserve"> ЭП.</w:t>
      </w:r>
    </w:p>
    <w:p w:rsidR="00C864D9" w:rsidRPr="005E4C0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За последние несколько месяцев в ряде российских банков выявлены случаи хищения средств с расчетных счетов </w:t>
      </w:r>
      <w:r w:rsidR="003B1B2A" w:rsidRPr="005E4C0A">
        <w:rPr>
          <w:sz w:val="22"/>
          <w:szCs w:val="22"/>
        </w:rPr>
        <w:t>организаций,</w:t>
      </w:r>
      <w:r w:rsidRPr="005E4C0A">
        <w:rPr>
          <w:sz w:val="22"/>
          <w:szCs w:val="22"/>
        </w:rPr>
        <w:t xml:space="preserve"> с использованием ранее похищенных </w:t>
      </w:r>
      <w:r w:rsidR="00AA4267" w:rsidRPr="005E4C0A">
        <w:rPr>
          <w:sz w:val="22"/>
          <w:szCs w:val="22"/>
        </w:rPr>
        <w:t xml:space="preserve">ключей </w:t>
      </w:r>
      <w:r w:rsidRPr="005E4C0A">
        <w:rPr>
          <w:sz w:val="22"/>
          <w:szCs w:val="22"/>
        </w:rPr>
        <w:t xml:space="preserve"> ЭП этих организаций. Впоследствии на компьютерах ответственных сотрудников данных организаций и был обнаружен вышеуказанный троян.</w:t>
      </w:r>
    </w:p>
    <w:p w:rsidR="00C864D9" w:rsidRPr="005E4C0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Детальный анализ работы выявленного трояна показывает, что злоумышленники эксплуатируют фундаментальную проблему </w:t>
      </w:r>
      <w:r w:rsidRPr="005E4C0A">
        <w:rPr>
          <w:color w:val="000000"/>
          <w:sz w:val="22"/>
          <w:szCs w:val="22"/>
        </w:rPr>
        <w:t xml:space="preserve">– </w:t>
      </w:r>
      <w:r w:rsidRPr="005E4C0A">
        <w:rPr>
          <w:b/>
          <w:sz w:val="22"/>
          <w:szCs w:val="22"/>
        </w:rPr>
        <w:t>неспособность некоторых пользователей обеспечивать доверенную среду на своем компьютере</w:t>
      </w:r>
      <w:r w:rsidRPr="005E4C0A">
        <w:rPr>
          <w:sz w:val="22"/>
          <w:szCs w:val="22"/>
        </w:rPr>
        <w:t>.</w:t>
      </w:r>
    </w:p>
    <w:p w:rsidR="00C864D9" w:rsidRPr="005E4C0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5E4C0A">
        <w:rPr>
          <w:sz w:val="22"/>
          <w:szCs w:val="22"/>
        </w:rPr>
        <w:t xml:space="preserve">Если </w:t>
      </w:r>
      <w:r w:rsidR="00AA4267" w:rsidRPr="005E4C0A">
        <w:rPr>
          <w:sz w:val="22"/>
          <w:szCs w:val="22"/>
        </w:rPr>
        <w:t>ваш</w:t>
      </w:r>
      <w:r w:rsidRPr="005E4C0A">
        <w:rPr>
          <w:sz w:val="22"/>
          <w:szCs w:val="22"/>
        </w:rPr>
        <w:t xml:space="preserve"> компьютер вышел из строя (не загружается система) и </w:t>
      </w:r>
      <w:r w:rsidR="00AA4267" w:rsidRPr="005E4C0A">
        <w:rPr>
          <w:sz w:val="22"/>
          <w:szCs w:val="22"/>
        </w:rPr>
        <w:t>вы</w:t>
      </w:r>
      <w:r w:rsidRPr="005E4C0A">
        <w:rPr>
          <w:sz w:val="22"/>
          <w:szCs w:val="22"/>
        </w:rPr>
        <w:t xml:space="preserve"> не можете связаться с банком по системе ИНТЕРНЕТ-клиент - обязательно сообщите об этом факте в службу поддержки БАНКА.</w:t>
      </w:r>
    </w:p>
    <w:p w:rsidR="00C864D9" w:rsidRPr="005E4C0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5E4C0A" w:rsidRDefault="00C864D9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E4C0A">
        <w:rPr>
          <w:rFonts w:ascii="Times New Roman" w:hAnsi="Times New Roman" w:cs="Times New Roman"/>
          <w:b/>
          <w:bCs/>
          <w:sz w:val="22"/>
          <w:szCs w:val="22"/>
        </w:rPr>
        <w:t xml:space="preserve">За дополнительной информацией, а так же по всем вопросам эксплуатации системы ДБО обращайтесь в </w:t>
      </w:r>
      <w:r w:rsidR="00761C3B" w:rsidRPr="005E4C0A">
        <w:rPr>
          <w:rFonts w:ascii="Times New Roman" w:hAnsi="Times New Roman" w:cs="Times New Roman"/>
          <w:b/>
          <w:bCs/>
          <w:sz w:val="22"/>
          <w:szCs w:val="22"/>
        </w:rPr>
        <w:t>П</w:t>
      </w:r>
      <w:r w:rsidRPr="005E4C0A">
        <w:rPr>
          <w:rFonts w:ascii="Times New Roman" w:hAnsi="Times New Roman" w:cs="Times New Roman"/>
          <w:b/>
          <w:bCs/>
          <w:sz w:val="22"/>
          <w:szCs w:val="22"/>
        </w:rPr>
        <w:t>АО «БАЛТИНВЕСТБАНК» по телефонам:</w:t>
      </w:r>
    </w:p>
    <w:p w:rsidR="00C864D9" w:rsidRPr="005E4C0A" w:rsidRDefault="00562332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E4C0A">
        <w:rPr>
          <w:rFonts w:ascii="Times New Roman" w:hAnsi="Times New Roman" w:cs="Times New Roman"/>
          <w:b/>
          <w:bCs/>
          <w:sz w:val="22"/>
          <w:szCs w:val="22"/>
        </w:rPr>
        <w:t xml:space="preserve">(812) </w:t>
      </w:r>
      <w:r w:rsidR="00C864D9" w:rsidRPr="005E4C0A">
        <w:rPr>
          <w:rFonts w:ascii="Times New Roman" w:hAnsi="Times New Roman" w:cs="Times New Roman"/>
          <w:b/>
          <w:bCs/>
          <w:sz w:val="22"/>
          <w:szCs w:val="22"/>
        </w:rPr>
        <w:t>326-14-18</w:t>
      </w:r>
    </w:p>
    <w:p w:rsidR="00BB67C5" w:rsidRPr="005E4C0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5E4C0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5E4C0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5E4C0A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5E4C0A" w:rsidSect="002F461C">
          <w:footerReference w:type="default" r:id="rId16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5E4C0A" w:rsidRDefault="0013085D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lastRenderedPageBreak/>
        <w:t>Приложение</w:t>
      </w:r>
      <w:r w:rsidR="00BB67C5" w:rsidRPr="005E4C0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E4C0A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5E4C0A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5E4C0A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5E4C0A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5E4C0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5E4C0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5E4C0A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5E4C0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5E4C0A">
        <w:rPr>
          <w:rFonts w:ascii="Times New Roman" w:hAnsi="Times New Roman" w:cs="Times New Roman"/>
          <w:sz w:val="22"/>
          <w:szCs w:val="22"/>
        </w:rPr>
        <w:t>.</w:t>
      </w:r>
      <w:r w:rsidRPr="005E4C0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Банк и Клиент подтверждают свое согласие на оказание услуг посредством передачи Клиенту SMS-сообщений на номер телефона</w:t>
      </w:r>
      <w:r w:rsidR="009C3F4D" w:rsidRPr="005E4C0A">
        <w:rPr>
          <w:rFonts w:ascii="Times New Roman" w:hAnsi="Times New Roman" w:cs="Times New Roman"/>
          <w:sz w:val="22"/>
          <w:szCs w:val="22"/>
        </w:rPr>
        <w:t>, указанному в За</w:t>
      </w:r>
      <w:r w:rsidR="00F2125B" w:rsidRPr="005E4C0A">
        <w:rPr>
          <w:rFonts w:ascii="Times New Roman" w:hAnsi="Times New Roman" w:cs="Times New Roman"/>
          <w:sz w:val="22"/>
          <w:szCs w:val="22"/>
        </w:rPr>
        <w:t>я</w:t>
      </w:r>
      <w:r w:rsidR="009C3F4D" w:rsidRPr="005E4C0A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5E4C0A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5E4C0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5E4C0A">
        <w:rPr>
          <w:rFonts w:ascii="Times New Roman" w:hAnsi="Times New Roman" w:cs="Times New Roman"/>
          <w:sz w:val="22"/>
          <w:szCs w:val="22"/>
        </w:rPr>
        <w:t>заключении Д</w:t>
      </w:r>
      <w:r w:rsidRPr="005E4C0A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5E4C0A">
        <w:rPr>
          <w:rFonts w:ascii="Times New Roman" w:hAnsi="Times New Roman" w:cs="Times New Roman"/>
          <w:sz w:val="22"/>
          <w:szCs w:val="22"/>
        </w:rPr>
        <w:t>ки</w:t>
      </w:r>
      <w:r w:rsidRPr="005E4C0A">
        <w:rPr>
          <w:rFonts w:ascii="Times New Roman" w:hAnsi="Times New Roman" w:cs="Times New Roman"/>
          <w:sz w:val="22"/>
          <w:szCs w:val="22"/>
        </w:rPr>
        <w:t>.</w:t>
      </w:r>
    </w:p>
    <w:p w:rsidR="00EA3B2F" w:rsidRPr="005E4C0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A3B2F" w:rsidRPr="005E4C0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5E4C0A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«Интернет-Клиент», «Вход в систему «Банк-Клие</w:t>
      </w:r>
      <w:r w:rsidR="0013085D" w:rsidRPr="005E4C0A">
        <w:rPr>
          <w:rFonts w:ascii="Times New Roman" w:hAnsi="Times New Roman" w:cs="Times New Roman"/>
          <w:sz w:val="22"/>
          <w:szCs w:val="22"/>
        </w:rPr>
        <w:t>нт</w:t>
      </w:r>
      <w:r w:rsidRPr="005E4C0A">
        <w:rPr>
          <w:rFonts w:ascii="Times New Roman" w:hAnsi="Times New Roman" w:cs="Times New Roman"/>
          <w:sz w:val="22"/>
          <w:szCs w:val="22"/>
        </w:rPr>
        <w:t>».</w:t>
      </w:r>
    </w:p>
    <w:p w:rsidR="00EA3B2F" w:rsidRPr="005E4C0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 при наступлении события, указанного в п. 1.3, а также выбранного Клиентом в Перечне доступных опций через сервис «Уведомление об операциях по счету».</w:t>
      </w:r>
    </w:p>
    <w:p w:rsidR="00EA3B2F" w:rsidRPr="005E4C0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SMS-сообщений, предварительно уведомив об этом Клиента за 5 рабочих дней.</w:t>
      </w:r>
    </w:p>
    <w:p w:rsidR="00EA3B2F" w:rsidRPr="005E4C0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5E4C0A">
        <w:rPr>
          <w:rFonts w:ascii="Times New Roman" w:hAnsi="Times New Roman" w:cs="Times New Roman"/>
          <w:sz w:val="22"/>
          <w:szCs w:val="22"/>
        </w:rPr>
        <w:t>Д</w:t>
      </w:r>
      <w:r w:rsidRPr="005E4C0A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5E4C0A">
        <w:rPr>
          <w:rFonts w:ascii="Times New Roman" w:hAnsi="Times New Roman" w:cs="Times New Roman"/>
          <w:sz w:val="22"/>
          <w:szCs w:val="22"/>
        </w:rPr>
        <w:t xml:space="preserve"> </w:t>
      </w:r>
      <w:r w:rsidRPr="005E4C0A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5E4C0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Клиент предоставляет Банку безусловное право на направление в адрес Клиента SMS-сообщений информационного и рекламного характера.</w:t>
      </w:r>
    </w:p>
    <w:p w:rsidR="00EA3B2F" w:rsidRPr="005E4C0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В случае утраты Клиентом мобильного телефона или SIM-карты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5E4C0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5E4C0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 Клиенту.</w:t>
      </w:r>
    </w:p>
    <w:p w:rsidR="00EA3B2F" w:rsidRPr="005E4C0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Клиент уведомлен и согласен с тем, что используемые для передачи SMS-сообщений,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</w:t>
      </w:r>
      <w:r w:rsidRPr="005E4C0A">
        <w:rPr>
          <w:rFonts w:ascii="Times New Roman" w:hAnsi="Times New Roman" w:cs="Times New Roman"/>
          <w:sz w:val="22"/>
          <w:szCs w:val="22"/>
        </w:rPr>
        <w:lastRenderedPageBreak/>
        <w:t>информации, составляющей банковскую тайну.</w:t>
      </w:r>
    </w:p>
    <w:p w:rsidR="00EA3B2F" w:rsidRPr="005E4C0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5E4C0A">
        <w:rPr>
          <w:rFonts w:ascii="Times New Roman" w:hAnsi="Times New Roman" w:cs="Times New Roman"/>
          <w:sz w:val="22"/>
          <w:szCs w:val="22"/>
        </w:rPr>
        <w:t>Т</w:t>
      </w:r>
      <w:r w:rsidRPr="005E4C0A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5E4C0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5E4C0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E4C0A">
        <w:rPr>
          <w:rFonts w:ascii="Times New Roman" w:hAnsi="Times New Roman" w:cs="Times New Roman"/>
          <w:sz w:val="22"/>
          <w:szCs w:val="22"/>
        </w:rPr>
        <w:t xml:space="preserve"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5E4C0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5E4C0A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E4C0A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EA3B2F" w:rsidRPr="005E4C0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5E4C0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236"/>
        <w:gridCol w:w="4444"/>
      </w:tblGrid>
      <w:tr w:rsidR="00EA3B2F" w:rsidRPr="005E4C0A" w:rsidTr="00A83B44">
        <w:trPr>
          <w:trHeight w:val="270"/>
        </w:trPr>
        <w:tc>
          <w:tcPr>
            <w:tcW w:w="4320" w:type="dxa"/>
          </w:tcPr>
          <w:p w:rsidR="00EA3B2F" w:rsidRPr="005E4C0A" w:rsidRDefault="00EA3B2F" w:rsidP="00A83B44">
            <w:pPr>
              <w:ind w:hanging="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«Интернет-клиент»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</w:tcPr>
          <w:p w:rsidR="00EA3B2F" w:rsidRPr="005E4C0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5E4C0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«Банк-Клиент»</w:t>
            </w:r>
          </w:p>
        </w:tc>
      </w:tr>
      <w:tr w:rsidR="00EA3B2F" w:rsidRPr="005E4C0A" w:rsidTr="00A83B44">
        <w:trPr>
          <w:trHeight w:val="165"/>
        </w:trPr>
        <w:tc>
          <w:tcPr>
            <w:tcW w:w="4320" w:type="dxa"/>
          </w:tcPr>
          <w:p w:rsidR="00EA3B2F" w:rsidRPr="005E4C0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>Изменение пароля пользователя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5E4C0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 w:val="restart"/>
            <w:shd w:val="clear" w:color="auto" w:fill="auto"/>
          </w:tcPr>
          <w:p w:rsidR="00EA3B2F" w:rsidRPr="005E4C0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5E4C0A" w:rsidTr="00A83B44">
        <w:trPr>
          <w:trHeight w:val="285"/>
        </w:trPr>
        <w:tc>
          <w:tcPr>
            <w:tcW w:w="4320" w:type="dxa"/>
          </w:tcPr>
          <w:p w:rsidR="00EA3B2F" w:rsidRPr="005E4C0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>Учетная запись заблокирована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5E4C0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/>
            <w:shd w:val="clear" w:color="auto" w:fill="auto"/>
          </w:tcPr>
          <w:p w:rsidR="00EA3B2F" w:rsidRPr="005E4C0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5E4C0A" w:rsidTr="00A83B44">
        <w:trPr>
          <w:trHeight w:val="164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</w:tcBorders>
          </w:tcPr>
          <w:p w:rsidR="00EA3B2F" w:rsidRPr="005E4C0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П/п принято 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3B2F" w:rsidRPr="005E4C0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tcBorders>
              <w:bottom w:val="single" w:sz="4" w:space="0" w:color="auto"/>
            </w:tcBorders>
            <w:shd w:val="clear" w:color="auto" w:fill="auto"/>
          </w:tcPr>
          <w:p w:rsidR="00EA3B2F" w:rsidRPr="005E4C0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П/п принято </w:t>
            </w:r>
          </w:p>
        </w:tc>
      </w:tr>
      <w:tr w:rsidR="00EA3B2F" w:rsidRPr="005E4C0A" w:rsidTr="00A83B44">
        <w:trPr>
          <w:trHeight w:val="195"/>
        </w:trPr>
        <w:tc>
          <w:tcPr>
            <w:tcW w:w="4320" w:type="dxa"/>
            <w:tcBorders>
              <w:left w:val="single" w:sz="4" w:space="0" w:color="auto"/>
            </w:tcBorders>
          </w:tcPr>
          <w:p w:rsidR="00EA3B2F" w:rsidRPr="005E4C0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П/п исполнено 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:rsidR="00EA3B2F" w:rsidRPr="005E4C0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5E4C0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>П/п исполнено</w:t>
            </w:r>
          </w:p>
        </w:tc>
      </w:tr>
      <w:tr w:rsidR="00EA3B2F" w:rsidRPr="005E4C0A" w:rsidTr="00A83B44">
        <w:trPr>
          <w:trHeight w:val="375"/>
        </w:trPr>
        <w:tc>
          <w:tcPr>
            <w:tcW w:w="4320" w:type="dxa"/>
          </w:tcPr>
          <w:p w:rsidR="00EA3B2F" w:rsidRPr="005E4C0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>Поручение на</w:t>
            </w:r>
            <w:r w:rsidR="00EA3B2F"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 покупку/продажу валюты принят</w:t>
            </w:r>
            <w:r w:rsidR="00B8765A" w:rsidRPr="005E4C0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5E4C0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5E4C0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5E4C0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принят</w:t>
            </w:r>
            <w:r w:rsidR="00815CC7" w:rsidRPr="005E4C0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5E4C0A" w:rsidTr="00A83B44">
        <w:trPr>
          <w:trHeight w:val="345"/>
        </w:trPr>
        <w:tc>
          <w:tcPr>
            <w:tcW w:w="4320" w:type="dxa"/>
          </w:tcPr>
          <w:p w:rsidR="00EA3B2F" w:rsidRPr="005E4C0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5E4C0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исполнен</w:t>
            </w:r>
            <w:r w:rsidR="00B8765A" w:rsidRPr="005E4C0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5E4C0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5E4C0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 на покупку/продажу валюты исполнен</w:t>
            </w:r>
            <w:r w:rsidR="00B8765A" w:rsidRPr="005E4C0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5E4C0A" w:rsidTr="00A83B44">
        <w:trPr>
          <w:trHeight w:val="345"/>
        </w:trPr>
        <w:tc>
          <w:tcPr>
            <w:tcW w:w="4320" w:type="dxa"/>
          </w:tcPr>
          <w:p w:rsidR="00EA3B2F" w:rsidRPr="005E4C0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5E4C0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5E4C0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5E4C0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5E4C0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5E4C0A" w:rsidTr="00A83B44">
        <w:trPr>
          <w:trHeight w:val="360"/>
        </w:trPr>
        <w:tc>
          <w:tcPr>
            <w:tcW w:w="4320" w:type="dxa"/>
          </w:tcPr>
          <w:p w:rsidR="00EA3B2F" w:rsidRPr="005E4C0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 </w:t>
            </w:r>
            <w:r w:rsidR="00EA3B2F" w:rsidRPr="005E4C0A">
              <w:rPr>
                <w:rFonts w:ascii="Times New Roman" w:hAnsi="Times New Roman" w:cs="Times New Roman"/>
                <w:sz w:val="22"/>
                <w:szCs w:val="22"/>
              </w:rPr>
              <w:t>на перевод валюты исполнен</w:t>
            </w: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5E4C0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5E4C0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5E4C0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исполнен</w:t>
            </w:r>
            <w:r w:rsidR="00B8765A" w:rsidRPr="005E4C0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</w:tbl>
    <w:p w:rsidR="00EA3B2F" w:rsidRPr="005E4C0A" w:rsidRDefault="00EA3B2F" w:rsidP="00EA3B2F">
      <w:pPr>
        <w:rPr>
          <w:sz w:val="22"/>
          <w:szCs w:val="22"/>
        </w:rPr>
      </w:pPr>
    </w:p>
    <w:p w:rsidR="00A7048D" w:rsidRPr="005E4C0A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5E4C0A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5E4C0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87AB8" w:rsidRPr="005E4C0A" w:rsidRDefault="00787AB8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5E4C0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5E4C0A" w:rsidRDefault="00565067" w:rsidP="00685786">
      <w:pPr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5E4C0A" w:rsidSect="002F461C">
          <w:footerReference w:type="default" r:id="rId17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5E4C0A" w:rsidRDefault="0051726D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5E4C0A">
        <w:rPr>
          <w:rFonts w:ascii="Times New Roman" w:hAnsi="Times New Roman"/>
          <w:b/>
          <w:sz w:val="16"/>
          <w:szCs w:val="16"/>
        </w:rPr>
        <w:lastRenderedPageBreak/>
        <w:t xml:space="preserve">                      </w:t>
      </w:r>
      <w:r w:rsidRPr="005E4C0A">
        <w:rPr>
          <w:rFonts w:ascii="Times New Roman" w:hAnsi="Times New Roman"/>
          <w:b/>
          <w:sz w:val="18"/>
          <w:szCs w:val="18"/>
        </w:rPr>
        <w:t>Приложение</w:t>
      </w:r>
      <w:r w:rsidR="00806857" w:rsidRPr="005E4C0A">
        <w:rPr>
          <w:rFonts w:ascii="Times New Roman" w:hAnsi="Times New Roman"/>
          <w:b/>
          <w:sz w:val="18"/>
          <w:szCs w:val="18"/>
        </w:rPr>
        <w:t xml:space="preserve"> </w:t>
      </w:r>
      <w:r w:rsidR="00881F60" w:rsidRPr="005E4C0A">
        <w:rPr>
          <w:rFonts w:ascii="Times New Roman" w:hAnsi="Times New Roman"/>
          <w:b/>
          <w:sz w:val="18"/>
          <w:szCs w:val="18"/>
        </w:rPr>
        <w:t>4</w:t>
      </w:r>
      <w:r w:rsidRPr="005E4C0A">
        <w:rPr>
          <w:rFonts w:ascii="Times New Roman" w:hAnsi="Times New Roman"/>
          <w:b/>
          <w:sz w:val="18"/>
          <w:szCs w:val="18"/>
        </w:rPr>
        <w:t xml:space="preserve"> </w:t>
      </w:r>
    </w:p>
    <w:p w:rsidR="00F85C85" w:rsidRPr="005E4C0A" w:rsidRDefault="00806857" w:rsidP="002608ED">
      <w:pPr>
        <w:ind w:firstLine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/>
          <w:b/>
          <w:sz w:val="18"/>
          <w:szCs w:val="18"/>
        </w:rPr>
        <w:t xml:space="preserve"> </w:t>
      </w:r>
      <w:r w:rsidRPr="005E4C0A">
        <w:rPr>
          <w:rFonts w:ascii="Times New Roman" w:hAnsi="Times New Roman" w:cs="Times New Roman"/>
          <w:b/>
          <w:sz w:val="18"/>
          <w:szCs w:val="18"/>
        </w:rPr>
        <w:t>к Условиям предоставления</w:t>
      </w:r>
    </w:p>
    <w:p w:rsidR="0051726D" w:rsidRPr="005E4C0A" w:rsidRDefault="00806857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51726D" w:rsidRPr="005E4C0A" w:rsidRDefault="0051726D" w:rsidP="0051726D">
      <w:pPr>
        <w:ind w:firstLine="180"/>
        <w:jc w:val="center"/>
        <w:rPr>
          <w:rFonts w:ascii="Times New Roman" w:hAnsi="Times New Roman"/>
          <w:b/>
        </w:rPr>
      </w:pPr>
    </w:p>
    <w:p w:rsidR="0051726D" w:rsidRPr="005E4C0A" w:rsidRDefault="0051726D" w:rsidP="0051726D">
      <w:pPr>
        <w:ind w:firstLine="180"/>
        <w:jc w:val="center"/>
        <w:rPr>
          <w:rFonts w:ascii="Times New Roman" w:hAnsi="Times New Roman"/>
          <w:b/>
          <w:sz w:val="22"/>
          <w:szCs w:val="22"/>
        </w:rPr>
      </w:pPr>
      <w:r w:rsidRPr="005E4C0A">
        <w:rPr>
          <w:rFonts w:ascii="Times New Roman" w:hAnsi="Times New Roman"/>
          <w:b/>
          <w:sz w:val="22"/>
          <w:szCs w:val="22"/>
        </w:rPr>
        <w:t>Рекомендации по порядку действий в случае выявления факта хищения денежных средств со счета Клиента</w:t>
      </w:r>
    </w:p>
    <w:p w:rsidR="0051726D" w:rsidRPr="005E4C0A" w:rsidRDefault="0051726D" w:rsidP="0051726D">
      <w:pPr>
        <w:ind w:firstLine="180"/>
        <w:jc w:val="center"/>
        <w:rPr>
          <w:rFonts w:ascii="Times New Roman" w:hAnsi="Times New Roman"/>
          <w:b/>
          <w:sz w:val="28"/>
          <w:szCs w:val="28"/>
        </w:rPr>
      </w:pPr>
    </w:p>
    <w:p w:rsidR="0051726D" w:rsidRPr="005E4C0A" w:rsidRDefault="0051726D" w:rsidP="0051726D">
      <w:pPr>
        <w:ind w:firstLine="180"/>
        <w:jc w:val="center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</w:rPr>
        <w:t xml:space="preserve"> </w:t>
      </w:r>
      <w:r w:rsidRPr="005E4C0A">
        <w:rPr>
          <w:rFonts w:ascii="Times New Roman" w:hAnsi="Times New Roman"/>
          <w:sz w:val="22"/>
          <w:szCs w:val="22"/>
        </w:rPr>
        <w:t xml:space="preserve">В связи с участившимися случаями хищения денежных средств в системах дистанционного банковского обслуживания, использующих электронные устройства (персональный компьютер, iPad, ноутбук и т.п.) клиента (далее - ДБО), в соответствии с письмом Ассоциации российских банков и Некоммерческого партнерства "Национальный платежный совет" от 20 июля </w:t>
      </w:r>
      <w:smartTag w:uri="urn:schemas-microsoft-com:office:smarttags" w:element="metricconverter">
        <w:smartTagPr>
          <w:attr w:name="ProductID" w:val="2012 г"/>
        </w:smartTagPr>
        <w:r w:rsidRPr="005E4C0A">
          <w:rPr>
            <w:rFonts w:ascii="Times New Roman" w:hAnsi="Times New Roman"/>
            <w:sz w:val="22"/>
            <w:szCs w:val="22"/>
          </w:rPr>
          <w:t>2012 г</w:t>
        </w:r>
      </w:smartTag>
      <w:r w:rsidRPr="005E4C0A">
        <w:rPr>
          <w:rFonts w:ascii="Times New Roman" w:hAnsi="Times New Roman"/>
          <w:sz w:val="22"/>
          <w:szCs w:val="22"/>
        </w:rPr>
        <w:t xml:space="preserve">. NN А-02/1А-424, НПС-02/1-89 "О применении рекомендаций о действиях в связи с совершением мошенничества в системах ДБО",  разработаны следующие </w:t>
      </w:r>
      <w:r w:rsidRPr="005E4C0A">
        <w:rPr>
          <w:rFonts w:ascii="Times New Roman" w:hAnsi="Times New Roman"/>
          <w:b/>
          <w:sz w:val="22"/>
          <w:szCs w:val="22"/>
        </w:rPr>
        <w:t xml:space="preserve"> рекомендации</w:t>
      </w:r>
      <w:r w:rsidRPr="005E4C0A">
        <w:rPr>
          <w:rFonts w:ascii="Times New Roman" w:hAnsi="Times New Roman"/>
          <w:sz w:val="22"/>
          <w:szCs w:val="22"/>
        </w:rPr>
        <w:t xml:space="preserve"> 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  <w:r w:rsidRPr="005E4C0A">
        <w:rPr>
          <w:rFonts w:ascii="Times New Roman" w:hAnsi="Times New Roman"/>
          <w:b/>
          <w:sz w:val="22"/>
          <w:szCs w:val="22"/>
        </w:rPr>
        <w:t>Порядок действий в случае выявления хищения денежных средств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1. В случае выявления хищения денежных средств в системе ДБО немедленно прекратить любые действия с электронным устройством (ЭУ), подключенным к системе ДБО, обесточить его (принудительно отключить электропитание в обход штатной процедуры завершения работы, извлечь аккумуляторную батарею из ноутбука и т.п.) и отключить от информационных сетей (если было подключение, например, по Ethernet, USB, Wi-Fi и др.) или перевести в режим гибернации.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2. При наличии технической возможности отозвать перевод с использованием иного ЭУ, после чего заблокировать систему ДБО.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 xml:space="preserve">3. При отсутствии технической возможности отозвать перевод по системе ДБО немедленно обратиться в банк  </w:t>
      </w:r>
      <w:r w:rsidRPr="005E4C0A">
        <w:rPr>
          <w:rFonts w:ascii="Times New Roman" w:hAnsi="Times New Roman"/>
          <w:b/>
          <w:sz w:val="22"/>
          <w:szCs w:val="22"/>
        </w:rPr>
        <w:t>по телефону</w:t>
      </w:r>
      <w:r w:rsidR="00DD70E6" w:rsidRPr="005E4C0A">
        <w:rPr>
          <w:rFonts w:ascii="Times New Roman" w:hAnsi="Times New Roman"/>
          <w:b/>
          <w:sz w:val="22"/>
          <w:szCs w:val="22"/>
        </w:rPr>
        <w:t>/факсу</w:t>
      </w:r>
      <w:r w:rsidRPr="005E4C0A">
        <w:rPr>
          <w:rFonts w:ascii="Times New Roman" w:hAnsi="Times New Roman"/>
          <w:b/>
          <w:sz w:val="22"/>
          <w:szCs w:val="22"/>
        </w:rPr>
        <w:t xml:space="preserve"> (</w:t>
      </w:r>
      <w:r w:rsidR="00DD70E6" w:rsidRPr="005E4C0A">
        <w:rPr>
          <w:rFonts w:ascii="Times New Roman" w:hAnsi="Times New Roman"/>
          <w:b/>
          <w:sz w:val="22"/>
          <w:szCs w:val="22"/>
        </w:rPr>
        <w:t>326-14-04</w:t>
      </w:r>
      <w:r w:rsidRPr="005E4C0A">
        <w:rPr>
          <w:rFonts w:ascii="Times New Roman" w:hAnsi="Times New Roman"/>
          <w:b/>
          <w:sz w:val="22"/>
          <w:szCs w:val="22"/>
        </w:rPr>
        <w:t xml:space="preserve">) </w:t>
      </w:r>
      <w:r w:rsidRPr="005E4C0A">
        <w:rPr>
          <w:rFonts w:ascii="Times New Roman" w:hAnsi="Times New Roman"/>
          <w:sz w:val="22"/>
          <w:szCs w:val="22"/>
        </w:rPr>
        <w:t xml:space="preserve"> с заявлением о приостановке исполнения платежа и возврате средств.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4. Произвести фотосъёмку рабочего места и его расположения в помещении. Обеспечить сохранность (целостность) ЭУ как возможного средства совершения преступления, поместив его в место с ограниченным доступом, обеспечив при этом защиту от вскрытия (стикеры, наклейки, пластилин, мастичная печать, пломбы и т.п.) и по возможности зафиксировать средства контроля целостности фотографированием со всех ракурсов. Если позволяют размеры ЭУ, следует поместить его в непрозрачный пакет (мешок) и опечатать горловину. При необходимости ведения хозяйственной деятельности - задействовать другое ЭУ.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5. Обратиться в банк с письменным заявлением об отзыве платежа, возврате средств и блокировании доступа к системе ДБО. (Приложение </w:t>
      </w:r>
      <w:r w:rsidRPr="005E4C0A">
        <w:rPr>
          <w:rFonts w:ascii="Times New Roman" w:hAnsi="Times New Roman"/>
          <w:sz w:val="22"/>
          <w:szCs w:val="22"/>
          <w:lang w:val="en-US"/>
        </w:rPr>
        <w:t>I</w:t>
      </w:r>
      <w:r w:rsidRPr="005E4C0A">
        <w:rPr>
          <w:rFonts w:ascii="Times New Roman" w:hAnsi="Times New Roman"/>
          <w:sz w:val="22"/>
          <w:szCs w:val="22"/>
        </w:rPr>
        <w:t xml:space="preserve"> к настоящим Рекомендациям), а также о компрометации ключей и необходимости смены пароля (закрытого ключа). Копия заявления должна быть направлена в банк плательщика незамедлительно по факсу (326-14-</w:t>
      </w:r>
      <w:r w:rsidR="00F66F4F" w:rsidRPr="005E4C0A">
        <w:rPr>
          <w:rFonts w:ascii="Times New Roman" w:hAnsi="Times New Roman"/>
          <w:sz w:val="22"/>
          <w:szCs w:val="22"/>
        </w:rPr>
        <w:t>04</w:t>
      </w:r>
      <w:r w:rsidRPr="005E4C0A">
        <w:rPr>
          <w:rFonts w:ascii="Times New Roman" w:hAnsi="Times New Roman"/>
          <w:sz w:val="22"/>
          <w:szCs w:val="22"/>
        </w:rPr>
        <w:t>) или по электронной почте (скан-копия)(</w:t>
      </w:r>
      <w:hyperlink r:id="rId18" w:history="1">
        <w:r w:rsidR="00815CC7" w:rsidRPr="005E4C0A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dbo@baltinvest.com</w:t>
        </w:r>
      </w:hyperlink>
      <w:r w:rsidRPr="005E4C0A">
        <w:rPr>
          <w:rFonts w:ascii="Times New Roman" w:hAnsi="Times New Roman" w:cs="Times New Roman"/>
          <w:sz w:val="22"/>
          <w:szCs w:val="22"/>
        </w:rPr>
        <w:t>)</w:t>
      </w:r>
      <w:r w:rsidRPr="005E4C0A">
        <w:rPr>
          <w:rFonts w:ascii="Times New Roman" w:hAnsi="Times New Roman"/>
          <w:sz w:val="22"/>
          <w:szCs w:val="22"/>
        </w:rPr>
        <w:t>. Оригинал заявления должен быть доставлен в банк плательщика в течение одного дня.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6. Проинформировать все банки, с которыми имеются договорные отношения, предусматривающие использование ДБО, о факте хищения денежных средств и обратиться с просьбой о внеплановой замене ключевой информации.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7. В течение одного дня обратиться в банк получателя или к оператору соответствующей платежной системы с письменным заявлением о приостановлении платежа и возврате денежных средств (Приложение </w:t>
      </w:r>
      <w:r w:rsidRPr="005E4C0A">
        <w:rPr>
          <w:rFonts w:ascii="Times New Roman" w:hAnsi="Times New Roman"/>
          <w:sz w:val="22"/>
          <w:szCs w:val="22"/>
          <w:lang w:val="en-US"/>
        </w:rPr>
        <w:t>II</w:t>
      </w:r>
      <w:r w:rsidRPr="005E4C0A">
        <w:rPr>
          <w:rFonts w:ascii="Times New Roman" w:hAnsi="Times New Roman"/>
          <w:sz w:val="22"/>
          <w:szCs w:val="22"/>
        </w:rPr>
        <w:t xml:space="preserve"> к настоящим Рекомендациям).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 xml:space="preserve">8. Предпринять меры для обеспечения сохранности и неизменности записей с внутренних и внешних камер систем видеонаблюдения, журналов систем контроля доступа, средств обеспечения и разграничения доступа в сеть Интернет (при наличии таковых) за максимальный период времени, как </w:t>
      </w:r>
      <w:r w:rsidRPr="005E4C0A">
        <w:rPr>
          <w:rFonts w:ascii="Times New Roman" w:hAnsi="Times New Roman"/>
          <w:sz w:val="22"/>
          <w:szCs w:val="22"/>
        </w:rPr>
        <w:lastRenderedPageBreak/>
        <w:t>до, так и после даты совершения хищения денежных средств.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9. Провести сбор записей с межсетевых экранов, серверов баз данных и иных компонент клиентского приложения системы ДБО, систем авторизации пользователей (AD, NDS и т.д.), ЭУ, используемых для управления денежными средствами через систему ДБО банка, устройств, которые могут использоваться для удалённого управления указанными ЭУ.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 xml:space="preserve">10. В течение одного дня обратиться с письменным заявлением к своему Интернет-провайдеру (Приложение </w:t>
      </w:r>
      <w:r w:rsidRPr="005E4C0A">
        <w:rPr>
          <w:rFonts w:ascii="Times New Roman" w:hAnsi="Times New Roman"/>
          <w:sz w:val="22"/>
          <w:szCs w:val="22"/>
          <w:lang w:val="en-US"/>
        </w:rPr>
        <w:t>III</w:t>
      </w:r>
      <w:r w:rsidRPr="005E4C0A">
        <w:rPr>
          <w:rFonts w:ascii="Times New Roman" w:hAnsi="Times New Roman"/>
          <w:sz w:val="22"/>
          <w:szCs w:val="22"/>
        </w:rPr>
        <w:t>  к настоящим Рекомендациям) для получения в электронной форме журналов соединений с Интернет с электронного устройства клиента или из его ЛВС как минимум за три месяца, предшествовавшие факту хищения денежных средств.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11. Не предпринимать никаких действий для самостоятельного или с привлечением сторонних ИТ-специалистов поиска и удаления компьютерных вирусов, восстановления работоспособности ЭУ, не отправлять ЭУ в сервисные службы ИТ для восстановления работоспособности.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12. Зафиксировать в протокольной форме значимые действия и события, в том числе действия с ЭУ, подключенным к системе ДБО, предшествовавшие факту хищения денежных средств, подготовить объяснения клиента (работников клиента) об использовании ЭУ в целях, отличных от осуществления операций в системе ДБО, посещаемых сайтах, о странностях при работе ЭУ, перебоях или отказах ЭУ, обращениях в ИТ-службы, в банк плательщика, о сторонних лицах, побывавших в месте расположения ЭУ и т.д.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13. Все действия, указанные в пп. 1, 4, 8, 9, 12 , производить коллегиально, протоколировать и документировать, в т.ч. с использованием фотосъёмки.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 xml:space="preserve">14. В течение одного дня обратиться с заявлением в правоохранительные органы о возбуждении уголовного дела по факту хищения денежных средств (Приложение </w:t>
      </w:r>
      <w:r w:rsidRPr="005E4C0A">
        <w:rPr>
          <w:rFonts w:ascii="Times New Roman" w:hAnsi="Times New Roman"/>
          <w:sz w:val="22"/>
          <w:szCs w:val="22"/>
          <w:lang w:val="en-US"/>
        </w:rPr>
        <w:t>IV</w:t>
      </w:r>
      <w:r w:rsidRPr="005E4C0A">
        <w:rPr>
          <w:rFonts w:ascii="Times New Roman" w:hAnsi="Times New Roman"/>
          <w:sz w:val="22"/>
          <w:szCs w:val="22"/>
        </w:rPr>
        <w:t xml:space="preserve">  к настоящим Рекомендациям).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15. Оперативно обратиться в суд с исковым заявлением в отношении получателя денежных средств (указав все известные реквизиты получателя) о взыскании неосновательно полученного обогащения и процентов за пользование денежными средствами (глава 60 ГК РФ), а также с ходатайством о принятии судом мер по обеспечению иска в виде ареста денежных средств на счете получателя в сумме неосновательно полученного обогащения. К исковому заявлению необходимо приложить копию заявления о возбуждении уголовного дела либо копию талона КУСП, содержащую отметку правоохранительного органа о его приеме.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 xml:space="preserve">16. Копии вышеуказанных документов по перечню, направить в банк плательщика с приложением Справки по факту инцидента информационной безопасности в системе ДБО (Приложение </w:t>
      </w:r>
      <w:r w:rsidRPr="005E4C0A">
        <w:rPr>
          <w:rFonts w:ascii="Times New Roman" w:hAnsi="Times New Roman"/>
          <w:sz w:val="22"/>
          <w:szCs w:val="22"/>
          <w:lang w:val="en-US"/>
        </w:rPr>
        <w:t>V</w:t>
      </w:r>
      <w:r w:rsidRPr="005E4C0A">
        <w:rPr>
          <w:rFonts w:ascii="Times New Roman" w:hAnsi="Times New Roman"/>
          <w:sz w:val="22"/>
          <w:szCs w:val="22"/>
        </w:rPr>
        <w:t xml:space="preserve">) настоящим Рекомендациям), а также подтверждающих документов (Приложение </w:t>
      </w:r>
      <w:r w:rsidRPr="005E4C0A">
        <w:rPr>
          <w:rFonts w:ascii="Times New Roman" w:hAnsi="Times New Roman"/>
          <w:sz w:val="22"/>
          <w:szCs w:val="22"/>
          <w:lang w:val="en-US"/>
        </w:rPr>
        <w:t>VI</w:t>
      </w:r>
      <w:r w:rsidRPr="005E4C0A">
        <w:rPr>
          <w:rFonts w:ascii="Times New Roman" w:hAnsi="Times New Roman"/>
          <w:sz w:val="22"/>
          <w:szCs w:val="22"/>
        </w:rPr>
        <w:t>) к настоящим Рекомендациям)</w:t>
      </w:r>
    </w:p>
    <w:p w:rsidR="0051726D" w:rsidRPr="005E4C0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C192F" w:rsidRPr="005E4C0A" w:rsidRDefault="005C192F" w:rsidP="0051726D">
      <w:pPr>
        <w:widowControl/>
        <w:ind w:firstLine="698"/>
        <w:jc w:val="right"/>
        <w:rPr>
          <w:b/>
          <w:bCs/>
        </w:rPr>
      </w:pPr>
      <w:bookmarkStart w:id="0" w:name="sub_21000"/>
    </w:p>
    <w:p w:rsidR="00C44D6B" w:rsidRPr="005E4C0A" w:rsidRDefault="00C44D6B" w:rsidP="0051726D">
      <w:pPr>
        <w:widowControl/>
        <w:ind w:firstLine="698"/>
        <w:jc w:val="right"/>
        <w:rPr>
          <w:b/>
          <w:bCs/>
        </w:rPr>
        <w:sectPr w:rsidR="00C44D6B" w:rsidRPr="005E4C0A" w:rsidSect="002F461C">
          <w:footerReference w:type="default" r:id="rId19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706A2D" w:rsidRPr="005E4C0A" w:rsidRDefault="00706A2D" w:rsidP="0051726D">
      <w:pPr>
        <w:widowControl/>
        <w:ind w:firstLine="698"/>
        <w:jc w:val="right"/>
        <w:rPr>
          <w:b/>
          <w:bCs/>
        </w:rPr>
      </w:pPr>
    </w:p>
    <w:p w:rsidR="00706A2D" w:rsidRPr="005E4C0A" w:rsidRDefault="00706A2D" w:rsidP="003017CE">
      <w:pPr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bCs/>
          <w:sz w:val="18"/>
          <w:szCs w:val="18"/>
        </w:rPr>
        <w:t xml:space="preserve">Приложение </w:t>
      </w:r>
      <w:r w:rsidRPr="005E4C0A">
        <w:rPr>
          <w:rFonts w:ascii="Times New Roman" w:hAnsi="Times New Roman" w:cs="Times New Roman"/>
          <w:b/>
          <w:bCs/>
          <w:sz w:val="18"/>
          <w:szCs w:val="18"/>
          <w:lang w:val="en-US"/>
        </w:rPr>
        <w:t>I</w:t>
      </w:r>
      <w:r w:rsidRPr="005E4C0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5E4C0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5E4C0A" w:rsidRDefault="00706A2D" w:rsidP="00706A2D">
      <w:pPr>
        <w:widowControl/>
        <w:ind w:firstLine="698"/>
        <w:jc w:val="right"/>
      </w:pPr>
    </w:p>
    <w:p w:rsidR="00706A2D" w:rsidRPr="005E4C0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5E4C0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5E4C0A" w:rsidRDefault="00706A2D" w:rsidP="00706A2D">
      <w:pPr>
        <w:widowControl/>
        <w:jc w:val="center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>ЗАЯВЛЕНИЕ ПЛАТЕЛЬЩИКА В БАНК ПЛАТЕЛЬЩИКА ОБ</w:t>
      </w:r>
    </w:p>
    <w:p w:rsidR="00706A2D" w:rsidRPr="005E4C0A" w:rsidRDefault="00706A2D" w:rsidP="00706A2D">
      <w:pPr>
        <w:widowControl/>
        <w:jc w:val="center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>ОТЗЫВЕ ПЛАТЕЖА, ВОЗВРАТЕ ДЕНЕЖНЫХ СРЕДСТВ И</w:t>
      </w:r>
    </w:p>
    <w:p w:rsidR="00706A2D" w:rsidRPr="005E4C0A" w:rsidRDefault="00706A2D" w:rsidP="00706A2D">
      <w:pPr>
        <w:widowControl/>
        <w:jc w:val="center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>БЛОКИРОВАНИИ ДОСТУПА К СИСТЕМЕ ДБО</w:t>
      </w:r>
    </w:p>
    <w:p w:rsidR="00706A2D" w:rsidRPr="005E4C0A" w:rsidRDefault="00706A2D" w:rsidP="00706A2D">
      <w:pPr>
        <w:widowControl/>
        <w:ind w:firstLine="720"/>
        <w:jc w:val="center"/>
      </w:pP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В </w:t>
      </w:r>
      <w:r w:rsidR="00761C3B" w:rsidRPr="005E4C0A">
        <w:rPr>
          <w:rFonts w:ascii="Courier New" w:hAnsi="Courier New" w:cs="Courier New"/>
        </w:rPr>
        <w:t>П</w:t>
      </w:r>
      <w:r w:rsidRPr="005E4C0A">
        <w:rPr>
          <w:rFonts w:ascii="Courier New" w:hAnsi="Courier New" w:cs="Courier New"/>
        </w:rPr>
        <w:t>АО «БАЛТИНВЕСТБАНК»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От____________________</w:t>
      </w:r>
    </w:p>
    <w:p w:rsidR="00706A2D" w:rsidRPr="005E4C0A" w:rsidRDefault="00706A2D" w:rsidP="00706A2D">
      <w:pPr>
        <w:widowControl/>
        <w:ind w:firstLine="720"/>
        <w:jc w:val="right"/>
      </w:pPr>
      <w:r w:rsidRPr="005E4C0A">
        <w:t xml:space="preserve">                                                                                       наименование организации</w:t>
      </w:r>
    </w:p>
    <w:p w:rsidR="00706A2D" w:rsidRPr="005E4C0A" w:rsidRDefault="00706A2D" w:rsidP="00706A2D">
      <w:pPr>
        <w:widowControl/>
        <w:ind w:firstLine="720"/>
      </w:pPr>
      <w:r w:rsidRPr="005E4C0A">
        <w:t xml:space="preserve">                                                                                       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"___" __________________  201__  года  с  нашего  расчетного  счета №______________________,открытого  в  </w:t>
      </w:r>
      <w:r w:rsidR="00761C3B" w:rsidRPr="005E4C0A">
        <w:rPr>
          <w:rFonts w:ascii="Courier New" w:hAnsi="Courier New" w:cs="Courier New"/>
        </w:rPr>
        <w:t>П</w:t>
      </w:r>
      <w:r w:rsidRPr="005E4C0A">
        <w:rPr>
          <w:rFonts w:ascii="Courier New" w:hAnsi="Courier New" w:cs="Courier New"/>
        </w:rPr>
        <w:t>АО «БАЛТИНВЕСТБАНК»,  по   системе   дистанционного   банковского обслуживания были похищены  денежные  средства,  которые,  по  имеющейся информации были переведены со следующими реквизитами платежа: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Дата платежа: ______________________________________________________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Номер платежного поручения: 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Наименование банка плательщика: 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Наименование плательщика: 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ИНН плательщика: 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Номер счета плательщика: 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Наименование банка получателя: 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Наименование получателя: 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ИНН получателя: 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Номер счета получателя: 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Сумма платежа: 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Назначение платежа: _______________________________________________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Прошу  заблокировать нашу учетную запись в системе ДБО,  провести процедуру компрометации всех ключей ЭП и оказать содействие  в  возврате денежных средств.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_________________________   ________________   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должность                 подпись          расшифровка подписи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"___" _________________ 20__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Исп. 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Фамилия И.О.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тел. ______________________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42478C" w:rsidRPr="005E4C0A" w:rsidRDefault="0042478C" w:rsidP="00706A2D">
      <w:pPr>
        <w:widowControl/>
        <w:ind w:firstLine="720"/>
      </w:pPr>
    </w:p>
    <w:p w:rsidR="0072502E" w:rsidRPr="005E4C0A" w:rsidRDefault="0072502E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5E4C0A">
        <w:rPr>
          <w:rFonts w:ascii="Times New Roman" w:hAnsi="Times New Roman" w:cs="Times New Roman"/>
          <w:b/>
          <w:bCs/>
          <w:sz w:val="18"/>
          <w:szCs w:val="18"/>
          <w:lang w:val="en-US"/>
        </w:rPr>
        <w:t>II</w:t>
      </w:r>
      <w:r w:rsidRPr="005E4C0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5E4C0A" w:rsidRDefault="00706A2D" w:rsidP="00706A2D">
      <w:pPr>
        <w:widowControl/>
        <w:ind w:firstLine="698"/>
        <w:jc w:val="right"/>
      </w:pPr>
    </w:p>
    <w:p w:rsidR="00706A2D" w:rsidRPr="005E4C0A" w:rsidRDefault="00706A2D" w:rsidP="00706A2D">
      <w:pPr>
        <w:widowControl/>
        <w:jc w:val="center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>ФОРМА ЗАЯВЛЕНИЯ ПЛАТЕЛЬЩИКА В БАНК ПОЛУЧАТЕЛЯ ИЛИ К</w:t>
      </w:r>
    </w:p>
    <w:p w:rsidR="00706A2D" w:rsidRPr="005E4C0A" w:rsidRDefault="00706A2D" w:rsidP="00706A2D">
      <w:pPr>
        <w:widowControl/>
        <w:jc w:val="center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>ОПЕРАТОРУ ПЛАТЕЖНОЙ СИСТЕМЫ О ПРИОСТАНОВЛЕНИИ ПЛАТЕЖА</w:t>
      </w:r>
    </w:p>
    <w:p w:rsidR="00706A2D" w:rsidRPr="005E4C0A" w:rsidRDefault="00706A2D" w:rsidP="00706A2D">
      <w:pPr>
        <w:widowControl/>
        <w:jc w:val="center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>И ВОЗВРАТЕ ДЕНЕЖНЫХ СРЕДСТВ</w:t>
      </w:r>
    </w:p>
    <w:p w:rsidR="00706A2D" w:rsidRPr="005E4C0A" w:rsidRDefault="00706A2D" w:rsidP="00706A2D">
      <w:pPr>
        <w:widowControl/>
        <w:ind w:firstLine="720"/>
        <w:jc w:val="center"/>
      </w:pP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     Фамилия И.О.</w:t>
      </w:r>
    </w:p>
    <w:p w:rsidR="00706A2D" w:rsidRPr="005E4C0A" w:rsidRDefault="00706A2D" w:rsidP="00706A2D">
      <w:pPr>
        <w:widowControl/>
        <w:ind w:firstLine="720"/>
        <w:jc w:val="right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Уважаемый (ая) 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имя, отчество руководителя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"____" _____________________ 20___ года с  нашего  расчетного  счета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были похищены денежные средства, которые, по информации,  полученной  из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банка, были переведены со следующим реквизитам платежа: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2111" w:history="1">
        <w:r w:rsidRPr="005E4C0A">
          <w:rPr>
            <w:rFonts w:ascii="Courier New" w:hAnsi="Courier New" w:cs="Courier New"/>
            <w:color w:val="008000"/>
          </w:rPr>
          <w:t>*</w:t>
        </w:r>
      </w:hyperlink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Прошу Вас оказать содействие в приостановлении прохождения платежа и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возврате денежных средств.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"___" _________________ 20__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Исп. 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Фамилия И.О.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тел. ______________________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5E4C0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F462FD" w:rsidRPr="005E4C0A" w:rsidRDefault="00F462F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2502E" w:rsidRPr="005E4C0A" w:rsidRDefault="0072502E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5E4C0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5E4C0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5E4C0A">
        <w:rPr>
          <w:rFonts w:ascii="Times New Roman" w:hAnsi="Times New Roman" w:cs="Times New Roman"/>
          <w:b/>
          <w:bCs/>
          <w:sz w:val="18"/>
          <w:szCs w:val="18"/>
          <w:lang w:val="en-US"/>
        </w:rPr>
        <w:t>III</w:t>
      </w:r>
      <w:r w:rsidRPr="005E4C0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5E4C0A" w:rsidRDefault="00706A2D" w:rsidP="00706A2D">
      <w:pPr>
        <w:widowControl/>
        <w:ind w:firstLine="698"/>
        <w:jc w:val="right"/>
      </w:pPr>
    </w:p>
    <w:p w:rsidR="00706A2D" w:rsidRPr="005E4C0A" w:rsidRDefault="00706A2D" w:rsidP="00706A2D">
      <w:pPr>
        <w:widowControl/>
        <w:jc w:val="both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</w:t>
      </w:r>
      <w:r w:rsidRPr="005E4C0A">
        <w:rPr>
          <w:rFonts w:ascii="Courier New" w:hAnsi="Courier New" w:cs="Courier New"/>
          <w:b/>
          <w:bCs/>
        </w:rPr>
        <w:t>ФОРМА ПИСЬМА ИНТЕРНЕТ ПРОВАЙДЕРУ О ПРЕДОСТАВЛЕНИИ</w:t>
      </w:r>
    </w:p>
    <w:p w:rsidR="00706A2D" w:rsidRPr="005E4C0A" w:rsidRDefault="00706A2D" w:rsidP="00706A2D">
      <w:pPr>
        <w:widowControl/>
        <w:jc w:val="both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 xml:space="preserve">                       ЖУРНАЛОВ СОЕДИНЕНИЙ (ЛОГОВ)</w:t>
      </w:r>
    </w:p>
    <w:p w:rsidR="00706A2D" w:rsidRPr="005E4C0A" w:rsidRDefault="00706A2D" w:rsidP="00706A2D">
      <w:pPr>
        <w:widowControl/>
        <w:ind w:firstLine="720"/>
        <w:jc w:val="both"/>
      </w:pP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         ФИО</w:t>
      </w:r>
    </w:p>
    <w:p w:rsidR="00706A2D" w:rsidRPr="005E4C0A" w:rsidRDefault="00706A2D" w:rsidP="00706A2D">
      <w:pPr>
        <w:widowControl/>
        <w:ind w:firstLine="720"/>
        <w:jc w:val="right"/>
      </w:pP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должность, ФИО заявителя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паспорт: _____________________________________________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    телефон заявителя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5E4C0A" w:rsidRDefault="00706A2D" w:rsidP="00706A2D">
      <w:pPr>
        <w:widowControl/>
        <w:jc w:val="right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      почтовый адрес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Уважаемый (ая) 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имя, отчество руководителя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"____" _____________________ 20___ года  в  ___:___  по  московскому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времени  со  счета   ___________________   по   системе   дистанционного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банковского  обслуживания  (ДБО)  был  осуществлен   несанкционированный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перевод  денежных  средств.   Компьютер,   с   которого   осуществляется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подключение    к    системе     ДБО,             располагается по адресу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_______________________ и использует IP-адрес ___.___.___.___.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Вероятной причиной  несанкционированного  перевода  могло  послужить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заражение компьютера вредоносным программным обеспечением, кража логина,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пароля и секретных ключей системы ДБО.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"____" ________________ 20__ года между _______________ и  вами  был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заключен договор N ______ об оказании _____________ услуг.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Для  выявления   обстоятельств   несанкционированного     перевода прошу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предоставить информацию из  журналов  (логов)  о  входящем  и  исходящем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трафике за период с "____" _____________________ 20___  года  по  "____"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_____________________ 20___ года с указанием времени  соединения,   IP и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MAC адресов.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"___" _________________ 20__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Исп. 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Фамилия И.О.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тел. ______________________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5E4C0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5E4C0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5E4C0A">
        <w:rPr>
          <w:rFonts w:ascii="Times New Roman" w:hAnsi="Times New Roman" w:cs="Times New Roman"/>
          <w:b/>
          <w:bCs/>
          <w:sz w:val="18"/>
          <w:szCs w:val="18"/>
          <w:lang w:val="en-US"/>
        </w:rPr>
        <w:t>IV</w:t>
      </w:r>
      <w:r w:rsidRPr="005E4C0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5E4C0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5E4C0A" w:rsidRDefault="00706A2D" w:rsidP="00706A2D">
      <w:pPr>
        <w:widowControl/>
        <w:ind w:firstLine="720"/>
        <w:jc w:val="both"/>
      </w:pPr>
    </w:p>
    <w:p w:rsidR="00706A2D" w:rsidRPr="005E4C0A" w:rsidRDefault="00706A2D" w:rsidP="00706A2D">
      <w:pPr>
        <w:widowControl/>
        <w:jc w:val="both"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</w:t>
      </w:r>
      <w:r w:rsidRPr="005E4C0A">
        <w:rPr>
          <w:rFonts w:ascii="Courier New" w:hAnsi="Courier New" w:cs="Courier New"/>
          <w:b/>
          <w:bCs/>
        </w:rPr>
        <w:t>ФОРМА ЗАЯВЛЕНИЯ ПЛАТЕЛЬЩИКА (ПОТЕРПЕВШЕГО) В</w:t>
      </w:r>
    </w:p>
    <w:p w:rsidR="00706A2D" w:rsidRPr="005E4C0A" w:rsidRDefault="00706A2D" w:rsidP="00706A2D">
      <w:pPr>
        <w:widowControl/>
        <w:jc w:val="both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 xml:space="preserve">            ПРАВООХРАНИТЕЛЬНЫЕ ОРГАНЫ О ВОЗБУЖДЕНИИ УГОЛОВНОГО</w:t>
      </w:r>
    </w:p>
    <w:p w:rsidR="00706A2D" w:rsidRPr="005E4C0A" w:rsidRDefault="00706A2D" w:rsidP="00706A2D">
      <w:pPr>
        <w:widowControl/>
        <w:jc w:val="both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 xml:space="preserve">                  ДЕЛА ПО ФАКТУ ХИЩЕНИЯ ДЕНЕЖНЫХ СРЕДСТВ</w:t>
      </w:r>
    </w:p>
    <w:p w:rsidR="00706A2D" w:rsidRPr="005E4C0A" w:rsidRDefault="00706A2D" w:rsidP="00706A2D">
      <w:pPr>
        <w:widowControl/>
        <w:ind w:firstLine="720"/>
        <w:jc w:val="both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Начальнику ОВД по 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 наименование ОВД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должность, ФИО заявителя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паспорт: ____________________________________________,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место работы 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наименование организации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   телефон заявителя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        почтовый адрес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</w:t>
      </w:r>
      <w:r w:rsidRPr="005E4C0A">
        <w:rPr>
          <w:rFonts w:ascii="Courier New" w:hAnsi="Courier New" w:cs="Courier New"/>
          <w:b/>
          <w:bCs/>
          <w:color w:val="000080"/>
        </w:rPr>
        <w:t xml:space="preserve"> ЗАЯВЛЕНИЕ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Прошу провести проверку настоящего заявления  по  факту  незаконного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завладения принадлежащими _____________________________________________"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наименование организации / ФИО потерпевшего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денежными средствами (кражи) с использованием системы дистанционного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банковского обслуживания (далее - ДБО) "_______________________________"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   наименование банка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________________ 201__ г. неизвестными лицами  по  системе  ДБО  был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осуществлен несанкционированный перевод денежных средств  со  следующими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реквизитами: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Назначение платежа: ______________________________________________</w:t>
      </w:r>
      <w:hyperlink w:anchor="sub_4111" w:history="1">
        <w:r w:rsidRPr="005E4C0A">
          <w:rPr>
            <w:rFonts w:ascii="Courier New" w:hAnsi="Courier New" w:cs="Courier New"/>
            <w:color w:val="008000"/>
          </w:rPr>
          <w:t>*</w:t>
        </w:r>
      </w:hyperlink>
      <w:r w:rsidRPr="005E4C0A">
        <w:rPr>
          <w:rFonts w:ascii="Courier New" w:hAnsi="Courier New" w:cs="Courier New"/>
        </w:rPr>
        <w:t>.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Оснований для данного денежного перевода нет: с получателем  платежа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отсутствуют договорные и иные деловые отношения, равно как и  какие-либо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обязательства  перед  ним;  перевод  расцениваю  как  хищение   денежных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средств.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Признаком хищения является то, что этот перевод не  был  осуществлен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уполномоченными лицами.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Факт появления этого перевода был установлен "__" _________ 201__ г.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ФИО лица, установившего факт несанкционированного перевода, должность,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наименование организации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при ___________________________________________________________________.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обстоятельства обнаружения факта несанкционированного перевода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Электронное устройство,  с  которого  осуществляется   подключение к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системе ДБО, располагается по адресу _______________________,  доступ  к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электронному  устройству  ограничен,  прямая  кража  реквизитов  доступа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(учетной записи, пароля и секретных ключей) маловероятна.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Вероятной причиной этого несанкционированного перевода считаю  ввод,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удаление, блокирование, модификацию компьютерной  информации  либо  иное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вмешательство  в  функционирование  средств  хранения,     обработки или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передачи компьютерной информации или  информационно-телекоммуникационных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lastRenderedPageBreak/>
        <w:t xml:space="preserve"> сетей, поскольку данному событию сопутствовали следующие обстоятельства: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1. ____________________________________________________________________;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обстоятельства, снижающие вероятность прямого хищения реквизитов доступа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в систему ДБО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2. ____________________________________________________________________.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наблюдавшиеся сбои, нехарактерное поведение системы ДБО и рабочего места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системы ДБО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3. ____________________________________________________________________.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иное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   основании   изложенного,   прошу   Вас   провести   необходимые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оперативно-розыскные мероприятия для выявления виновных лиц  и  привлечь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их  к   уголовной   ответственности   в   соответствии   с   действующим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законодательством.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"___" _______________ 20__ г.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"___" _______________ 20__г. ________________________ /               /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подпись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42478C" w:rsidRPr="005E4C0A" w:rsidRDefault="0042478C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5E4C0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5E4C0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5E4C0A">
        <w:rPr>
          <w:rFonts w:ascii="Times New Roman" w:hAnsi="Times New Roman" w:cs="Times New Roman"/>
          <w:b/>
          <w:bCs/>
          <w:sz w:val="18"/>
          <w:szCs w:val="18"/>
          <w:lang w:val="en-US"/>
        </w:rPr>
        <w:t>V</w:t>
      </w:r>
      <w:r w:rsidRPr="005E4C0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E4C0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5E4C0A" w:rsidRDefault="00706A2D" w:rsidP="00706A2D">
      <w:pPr>
        <w:widowControl/>
        <w:ind w:firstLine="720"/>
        <w:jc w:val="both"/>
      </w:pPr>
    </w:p>
    <w:p w:rsidR="00706A2D" w:rsidRPr="005E4C0A" w:rsidRDefault="00706A2D" w:rsidP="00706A2D">
      <w:pPr>
        <w:widowControl/>
        <w:jc w:val="center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>ФОРМА СПРАВКИ ПО ФАКТУ ИНЦИДЕНТА ИНФОРМАЦИОННОЙ</w:t>
      </w:r>
    </w:p>
    <w:p w:rsidR="00706A2D" w:rsidRPr="005E4C0A" w:rsidRDefault="00706A2D" w:rsidP="00706A2D">
      <w:pPr>
        <w:widowControl/>
        <w:jc w:val="center"/>
        <w:rPr>
          <w:rFonts w:ascii="Courier New" w:hAnsi="Courier New" w:cs="Courier New"/>
        </w:rPr>
      </w:pPr>
      <w:r w:rsidRPr="005E4C0A">
        <w:rPr>
          <w:rFonts w:ascii="Courier New" w:hAnsi="Courier New" w:cs="Courier New"/>
          <w:b/>
          <w:bCs/>
        </w:rPr>
        <w:t>БЕЗОПАСНОСТИ В СИСТЕМЕ ДБО</w:t>
      </w:r>
    </w:p>
    <w:p w:rsidR="00706A2D" w:rsidRPr="005E4C0A" w:rsidRDefault="00706A2D" w:rsidP="00706A2D">
      <w:pPr>
        <w:widowControl/>
        <w:ind w:firstLine="720"/>
        <w:jc w:val="both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"___" _________________ 20__ неустановленным лицом через систему ДБО  была совершена несанкционированная операция по переводу денежных средств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со следующими реквизитами: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5111" w:history="1">
        <w:r w:rsidRPr="005E4C0A">
          <w:rPr>
            <w:rFonts w:ascii="Courier New" w:hAnsi="Courier New" w:cs="Courier New"/>
            <w:color w:val="008000"/>
          </w:rPr>
          <w:t>*</w:t>
        </w:r>
      </w:hyperlink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 Дополнительно сообщаю: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Количество ЭУ, настроенных для доступа в систему ДБО: _________________.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Для доступа в системы ДБО хотя бы раз использовались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│корпоративные ЭУ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│личные ЭУ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│ЭУ, находящиеся в общественном пользовании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Периодичность смены пароля системы ДБО: _______________________________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Применяемые элементы безопасности ЭУ включают: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│соблюден порядок подготовки ЭУ к установке системы ДБО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│используется только программное обеспечение для работы системы ДБО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│используется только лицензионное программное обеспечение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│операционная система и  приложения  обновляются  в  автоматическом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└─┘режиме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│используется антивирусное программное обеспечение: 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│антивирусное программное обеспечение обновляется ежедневно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│из числа съемных носителей информации на  ЭУ  используются  только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└─┘ключевые носители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│передача файлов  и  обмен  сообщениями  электронной  почты  на  ЭУ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└─┘ограничены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│целостность    исполняемых   файлов   и    файлов     конфигураций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 контролируется с периодичностью ____________________</w:t>
      </w:r>
    </w:p>
    <w:p w:rsidR="004C6539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</w:t>
      </w:r>
    </w:p>
    <w:p w:rsidR="0072502E" w:rsidRPr="005E4C0A" w:rsidRDefault="0072502E" w:rsidP="00706A2D">
      <w:pPr>
        <w:widowControl/>
        <w:rPr>
          <w:rFonts w:ascii="Courier New" w:hAnsi="Courier New" w:cs="Courier New"/>
        </w:rPr>
      </w:pPr>
    </w:p>
    <w:p w:rsidR="00706A2D" w:rsidRPr="005E4C0A" w:rsidRDefault="004C6539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lastRenderedPageBreak/>
        <w:t xml:space="preserve">    </w:t>
      </w:r>
      <w:r w:rsidR="00706A2D" w:rsidRPr="005E4C0A">
        <w:rPr>
          <w:rFonts w:ascii="Courier New" w:hAnsi="Courier New" w:cs="Courier New"/>
        </w:rPr>
        <w:t>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│используются средства сетевой защиты: 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│на ЭУ запрещены входящие соединения из сети Интернет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│с ЭУ разрешены исходящие соединения с Банком и ограниченным числом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└─┘сайтов сети Интернет  для   проведения   обновлений   программного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обеспечения, число разрешенных сайтов составляет 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│обеспечивается возможность доступа к ЭУ только уполномоченных лиц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   │ │обеспечивается возможность доступа  к  ключевым  носителям  только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└─┘ уполномоченных лиц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Иная информация, имеющая отношение к инциденту: 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Подтверждаю отсутствие у меня претензий к 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наименование банка плательщика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_______________________________           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              подпись плательщика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│ │Я намерен обратиться в  правоохранительные  органы  по  факту  хищения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└─┘денежных средств.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Заявление в правоохранительные органы принято в ОВД 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район, округ, город, субъект федерации и иные идентифицирующие ОВД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        данные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и зарегистрировано за N ______ в КУСП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┌─┐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│ │Я не намерен обращаться в правоохранительные органы по  факту  хищения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>└─┘денежных средств.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О необходимости предоставления  доступа  сотрудников  правоохранительных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органов к электронному устройству, об ответственности  за  использование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нелицензированного   и   контрафактного   программного     обеспечения в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соответствии со </w:t>
      </w:r>
      <w:hyperlink r:id="rId20" w:history="1">
        <w:r w:rsidRPr="005E4C0A">
          <w:rPr>
            <w:rFonts w:ascii="Courier New" w:hAnsi="Courier New" w:cs="Courier New"/>
          </w:rPr>
          <w:t>статьей 146</w:t>
        </w:r>
      </w:hyperlink>
      <w:r w:rsidRPr="005E4C0A">
        <w:rPr>
          <w:rFonts w:ascii="Courier New" w:hAnsi="Courier New" w:cs="Courier New"/>
        </w:rPr>
        <w:t xml:space="preserve"> УК Российской Федерации предупрежден.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Заявитель: ______________________/________________/</w:t>
      </w:r>
    </w:p>
    <w:p w:rsidR="00706A2D" w:rsidRPr="005E4C0A" w:rsidRDefault="00706A2D" w:rsidP="00706A2D">
      <w:pPr>
        <w:widowControl/>
        <w:rPr>
          <w:rFonts w:ascii="Courier New" w:hAnsi="Courier New" w:cs="Courier New"/>
        </w:rPr>
      </w:pPr>
      <w:r w:rsidRPr="005E4C0A">
        <w:rPr>
          <w:rFonts w:ascii="Courier New" w:hAnsi="Courier New" w:cs="Courier New"/>
        </w:rPr>
        <w:t xml:space="preserve">                          Дата: ______________/Телефон: _________________</w:t>
      </w:r>
    </w:p>
    <w:p w:rsidR="00706A2D" w:rsidRPr="005E4C0A" w:rsidRDefault="00706A2D" w:rsidP="00706A2D">
      <w:pPr>
        <w:widowControl/>
        <w:ind w:firstLine="720"/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5E4C0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5E4C0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8E50D2" w:rsidRPr="005E4C0A" w:rsidRDefault="008E50D2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5E4C0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5E4C0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5E4C0A">
        <w:rPr>
          <w:rFonts w:ascii="Times New Roman" w:hAnsi="Times New Roman" w:cs="Times New Roman"/>
          <w:b/>
          <w:bCs/>
          <w:sz w:val="18"/>
          <w:szCs w:val="18"/>
          <w:lang w:val="en-US"/>
        </w:rPr>
        <w:t>VI</w:t>
      </w:r>
      <w:r w:rsidRPr="005E4C0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E4C0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5E4C0A" w:rsidRDefault="00706A2D" w:rsidP="00706A2D">
      <w:pPr>
        <w:widowControl/>
        <w:ind w:left="4860"/>
        <w:jc w:val="both"/>
        <w:rPr>
          <w:b/>
          <w:bCs/>
          <w:sz w:val="22"/>
          <w:szCs w:val="22"/>
        </w:rPr>
      </w:pPr>
    </w:p>
    <w:p w:rsidR="00706A2D" w:rsidRPr="005E4C0A" w:rsidRDefault="00706A2D" w:rsidP="00706A2D">
      <w:pPr>
        <w:widowControl/>
        <w:ind w:firstLine="720"/>
        <w:jc w:val="both"/>
      </w:pPr>
    </w:p>
    <w:p w:rsidR="00706A2D" w:rsidRPr="005E4C0A" w:rsidRDefault="00706A2D" w:rsidP="00706A2D">
      <w:pPr>
        <w:widowControl/>
        <w:spacing w:before="108" w:after="108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r w:rsidRPr="005E4C0A">
        <w:rPr>
          <w:rFonts w:ascii="Times New Roman" w:hAnsi="Times New Roman"/>
          <w:b/>
          <w:bCs/>
          <w:sz w:val="22"/>
          <w:szCs w:val="22"/>
        </w:rPr>
        <w:t>Примерный перечень</w:t>
      </w:r>
      <w:r w:rsidRPr="005E4C0A">
        <w:rPr>
          <w:rFonts w:ascii="Times New Roman" w:hAnsi="Times New Roman"/>
          <w:b/>
          <w:bCs/>
          <w:sz w:val="22"/>
          <w:szCs w:val="22"/>
        </w:rPr>
        <w:br/>
        <w:t>документов, которые могут быть истребованы у плательщика в случае выявления хищения денежных средств</w:t>
      </w:r>
    </w:p>
    <w:p w:rsidR="00706A2D" w:rsidRPr="005E4C0A" w:rsidRDefault="00706A2D" w:rsidP="00706A2D">
      <w:pPr>
        <w:widowControl/>
        <w:ind w:firstLine="720"/>
        <w:jc w:val="both"/>
        <w:rPr>
          <w:sz w:val="22"/>
          <w:szCs w:val="22"/>
        </w:rPr>
      </w:pP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1. Копия лицензии на операционную систему ПК.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2. Копия чека на приобретение операционной системы ПК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3. Описание используемого ПО (перечень использованного лицензионного ПО на рабочем месте, информация о версии операционной системы и наличии критических обновлений, рекомендуемых разработчиком операционной системы)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4. Копия договора на оказание телематических услуг информационно-телекоммуникационной сети Интернет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5. Описание организации доступа в сеть Интернет на рабочем месте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6. Копия чека на оказание доступа в сеть Интернет на повременной основе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7. Копия заявления в правоохранительные органы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8. Копия лицензии на антивирусное ПО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9. Копия чека на антивирусное ПО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10. Описание по антивирусной защите рабочего места (наличие установленного на жестком диске автоматизированного рабочего места клиента антивирусного программного обеспечения и актуальность его баз, частота обновления, сканирования, наличие сведений о проявлении на автоматизированном рабочем месте клиента вредоносных программ)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5E4C0A">
        <w:rPr>
          <w:rFonts w:ascii="Times New Roman" w:hAnsi="Times New Roman"/>
          <w:sz w:val="22"/>
          <w:szCs w:val="22"/>
        </w:rPr>
        <w:t>11. Описание системы защиты информации (наличие или отсутствие персонального межсетевого экрана у клиента, сведения об использовании рабочего места в иных целях, кроме осуществления платежно-расчетных операций, в частности - интернет-серфинга, сведения о порядке хранения и использования ключевых носителей).</w:t>
      </w:r>
    </w:p>
    <w:p w:rsidR="00706A2D" w:rsidRPr="005E4C0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706A2D" w:rsidRPr="005E4C0A" w:rsidRDefault="00706A2D" w:rsidP="00706A2D">
      <w:pPr>
        <w:widowControl/>
        <w:ind w:firstLine="698"/>
        <w:jc w:val="right"/>
      </w:pPr>
    </w:p>
    <w:p w:rsidR="006271C2" w:rsidRPr="005E4C0A" w:rsidRDefault="006271C2" w:rsidP="00706A2D">
      <w:pPr>
        <w:widowControl/>
        <w:ind w:firstLine="698"/>
        <w:jc w:val="right"/>
      </w:pPr>
    </w:p>
    <w:p w:rsidR="006271C2" w:rsidRPr="005E4C0A" w:rsidRDefault="006271C2" w:rsidP="00706A2D">
      <w:pPr>
        <w:widowControl/>
        <w:ind w:firstLine="698"/>
        <w:jc w:val="right"/>
      </w:pPr>
    </w:p>
    <w:p w:rsidR="006271C2" w:rsidRPr="005E4C0A" w:rsidRDefault="006271C2" w:rsidP="00706A2D">
      <w:pPr>
        <w:widowControl/>
        <w:ind w:firstLine="698"/>
        <w:jc w:val="right"/>
      </w:pPr>
    </w:p>
    <w:p w:rsidR="00706A2D" w:rsidRPr="005E4C0A" w:rsidRDefault="00706A2D" w:rsidP="00706A2D"/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5E4C0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5E4C0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5E4C0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5E4C0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5E4C0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5E4C0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5E4C0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5E4C0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5E4C0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5E4C0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72502E" w:rsidRPr="005E4C0A" w:rsidRDefault="0072502E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72502E" w:rsidRPr="005E4C0A" w:rsidSect="00EB3450">
          <w:footerReference w:type="default" r:id="rId21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9E1CD3" w:rsidRPr="005E4C0A" w:rsidRDefault="009E1CD3" w:rsidP="009E1CD3">
      <w:pPr>
        <w:pStyle w:val="1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5E4C0A">
        <w:rPr>
          <w:rFonts w:ascii="Times New Roman" w:hAnsi="Times New Roman" w:cs="Times New Roman"/>
          <w:b/>
          <w:bCs/>
          <w:sz w:val="16"/>
          <w:szCs w:val="16"/>
        </w:rPr>
        <w:lastRenderedPageBreak/>
        <w:t xml:space="preserve">                               Приложение 5</w:t>
      </w:r>
    </w:p>
    <w:p w:rsidR="009E1CD3" w:rsidRPr="005E4C0A" w:rsidRDefault="009E1CD3" w:rsidP="009E1CD3">
      <w:pPr>
        <w:pStyle w:val="1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5E4C0A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5E4C0A" w:rsidRDefault="009E1CD3" w:rsidP="009E1CD3">
      <w:pPr>
        <w:pStyle w:val="10"/>
        <w:jc w:val="right"/>
        <w:rPr>
          <w:rFonts w:ascii="Times New Roman" w:hAnsi="Times New Roman" w:cs="Times New Roman"/>
          <w:b/>
        </w:rPr>
      </w:pPr>
      <w:r w:rsidRPr="005E4C0A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9E1CD3" w:rsidRPr="005E4C0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</w:rPr>
      </w:pPr>
      <w:r w:rsidRPr="005E4C0A">
        <w:rPr>
          <w:rFonts w:ascii="Times New Roman" w:hAnsi="Times New Roman" w:cs="Times New Roman"/>
          <w:b/>
          <w:bCs/>
        </w:rPr>
        <w:t xml:space="preserve">Заявление на заключение договора о предоставлении услуг с использованием системы дистанционного банковского обслуживания (ДБО) </w:t>
      </w:r>
    </w:p>
    <w:p w:rsidR="009E1CD3" w:rsidRPr="005E4C0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  <w:lang w:val="en-US"/>
        </w:rPr>
      </w:pPr>
      <w:r w:rsidRPr="005E4C0A">
        <w:rPr>
          <w:rFonts w:ascii="Times New Roman" w:hAnsi="Times New Roman" w:cs="Times New Roman"/>
          <w:b/>
          <w:bCs/>
        </w:rPr>
        <w:t>№ _______________________  от__________________</w:t>
      </w:r>
    </w:p>
    <w:tbl>
      <w:tblPr>
        <w:tblW w:w="10490" w:type="dxa"/>
        <w:tblInd w:w="-459" w:type="dxa"/>
        <w:tblLayout w:type="fixed"/>
        <w:tblLook w:val="00A0"/>
      </w:tblPr>
      <w:tblGrid>
        <w:gridCol w:w="590"/>
        <w:gridCol w:w="964"/>
        <w:gridCol w:w="422"/>
        <w:gridCol w:w="381"/>
        <w:gridCol w:w="620"/>
        <w:gridCol w:w="404"/>
        <w:gridCol w:w="294"/>
        <w:gridCol w:w="581"/>
        <w:gridCol w:w="1095"/>
        <w:gridCol w:w="753"/>
        <w:gridCol w:w="1070"/>
        <w:gridCol w:w="259"/>
        <w:gridCol w:w="802"/>
        <w:gridCol w:w="353"/>
        <w:gridCol w:w="1902"/>
      </w:tblGrid>
      <w:tr w:rsidR="000B7120" w:rsidRPr="005E4C0A" w:rsidTr="00F04258">
        <w:trPr>
          <w:trHeight w:val="326"/>
        </w:trPr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F04258" w:rsidRPr="005E4C0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B7120" w:rsidRPr="005E4C0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E4C0A">
              <w:rPr>
                <w:rFonts w:ascii="Times New Roman" w:hAnsi="Times New Roman" w:cs="Times New Roman"/>
                <w:sz w:val="16"/>
                <w:szCs w:val="16"/>
              </w:rPr>
              <w:t xml:space="preserve">Первоначальное заявление  </w:t>
            </w:r>
            <w:r w:rsidR="00672B76" w:rsidRPr="005E4C0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C0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672B76" w:rsidRPr="005E4C0A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672B76" w:rsidRPr="005E4C0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672B76" w:rsidRPr="005E4C0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</w:tc>
        <w:tc>
          <w:tcPr>
            <w:tcW w:w="7513" w:type="dxa"/>
            <w:gridSpan w:val="10"/>
            <w:tcBorders>
              <w:bottom w:val="single" w:sz="4" w:space="0" w:color="auto"/>
            </w:tcBorders>
          </w:tcPr>
          <w:p w:rsidR="00F04258" w:rsidRPr="005E4C0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04258" w:rsidRPr="005E4C0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</w:rPr>
            </w:pPr>
            <w:r w:rsidRPr="005E4C0A">
              <w:rPr>
                <w:rFonts w:ascii="Times New Roman" w:hAnsi="Times New Roman" w:cs="Times New Roman"/>
                <w:sz w:val="16"/>
                <w:szCs w:val="16"/>
              </w:rPr>
              <w:t xml:space="preserve">Корректирующее  </w:t>
            </w:r>
            <w:r w:rsidR="00672B76" w:rsidRPr="005E4C0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4C0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672B76" w:rsidRPr="005E4C0A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672B76" w:rsidRPr="005E4C0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672B76" w:rsidRPr="005E4C0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  <w:p w:rsidR="00900B56" w:rsidRPr="005E4C0A" w:rsidRDefault="00900B56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  <w:p w:rsidR="00A16F03" w:rsidRPr="005E4C0A" w:rsidRDefault="00A16F03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</w:tc>
      </w:tr>
      <w:tr w:rsidR="009E1CD3" w:rsidRPr="005E4C0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E4C0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Клиентом)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E4C0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банком)</w:t>
            </w:r>
            <w:r w:rsidRPr="005E4C0A">
              <w:rPr>
                <w:rFonts w:ascii="Times New Roman" w:hAnsi="Times New Roman" w:cs="Times New Roman"/>
                <w:b/>
                <w:i/>
              </w:rPr>
              <w:t xml:space="preserve">         </w:t>
            </w:r>
          </w:p>
        </w:tc>
      </w:tr>
      <w:tr w:rsidR="009E1CD3" w:rsidRPr="005E4C0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9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E4C0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Клиента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________________________</w:t>
            </w:r>
          </w:p>
        </w:tc>
      </w:tr>
      <w:tr w:rsidR="009E1CD3" w:rsidRPr="005E4C0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E4C0A">
              <w:rPr>
                <w:rFonts w:ascii="Times New Roman" w:hAnsi="Times New Roman" w:cs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27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КПП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5E4C0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E4C0A">
              <w:rPr>
                <w:rFonts w:ascii="Times New Roman" w:hAnsi="Times New Roman" w:cs="Times New Roman"/>
                <w:b/>
                <w:sz w:val="16"/>
                <w:szCs w:val="16"/>
              </w:rPr>
              <w:t>КИО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5E4C0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E4C0A">
              <w:rPr>
                <w:rFonts w:ascii="Times New Roman" w:hAnsi="Times New Roman" w:cs="Times New Roman"/>
                <w:b/>
                <w:sz w:val="16"/>
                <w:szCs w:val="16"/>
              </w:rPr>
              <w:t>Расчетный счет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ind w:left="-225" w:right="-108" w:firstLine="11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5E4C0A">
              <w:rPr>
                <w:rFonts w:ascii="Times New Roman" w:hAnsi="Times New Roman" w:cs="Times New Roman"/>
                <w:sz w:val="16"/>
                <w:szCs w:val="16"/>
              </w:rPr>
              <w:t>Операционист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5E4C0A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</w:tc>
      </w:tr>
      <w:tr w:rsidR="009E1CD3" w:rsidRPr="005E4C0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ind w:right="-98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E4C0A">
              <w:rPr>
                <w:rFonts w:ascii="Times New Roman" w:hAnsi="Times New Roman" w:cs="Times New Roman"/>
                <w:b/>
                <w:sz w:val="16"/>
                <w:szCs w:val="16"/>
              </w:rPr>
              <w:t>Подключить к (наименование Клиента)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5E4C0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5E4C0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Контактное лицо (Фамилия Имя Отчество)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№</w:t>
            </w: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E4C0A">
              <w:rPr>
                <w:rFonts w:ascii="Times New Roman" w:hAnsi="Times New Roman" w:cs="Times New Roman"/>
                <w:b/>
                <w:bCs/>
                <w:lang w:val="en-US"/>
              </w:rPr>
              <w:t>____________________</w:t>
            </w:r>
          </w:p>
        </w:tc>
      </w:tr>
      <w:tr w:rsidR="009E1CD3" w:rsidRPr="005E4C0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23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5E4C0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Контактный телефон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CD3" w:rsidRPr="005E4C0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E1CD3" w:rsidRPr="005E4C0A" w:rsidRDefault="009E1CD3" w:rsidP="009E1CD3">
      <w:pPr>
        <w:pStyle w:val="a3"/>
        <w:ind w:left="-540"/>
        <w:jc w:val="both"/>
        <w:rPr>
          <w:bCs/>
          <w:sz w:val="6"/>
          <w:szCs w:val="6"/>
        </w:rPr>
      </w:pPr>
    </w:p>
    <w:p w:rsidR="009E1CD3" w:rsidRPr="005E4C0A" w:rsidRDefault="009E1CD3" w:rsidP="009E1CD3">
      <w:pPr>
        <w:pStyle w:val="a3"/>
        <w:ind w:left="-540"/>
        <w:jc w:val="both"/>
        <w:rPr>
          <w:bCs/>
          <w:sz w:val="16"/>
          <w:szCs w:val="16"/>
        </w:rPr>
      </w:pPr>
      <w:r w:rsidRPr="005E4C0A">
        <w:rPr>
          <w:bCs/>
          <w:sz w:val="16"/>
          <w:szCs w:val="16"/>
        </w:rPr>
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о предоставлении услуг с использованием системы дистанционного банковского обслуживания (ДБО), известных Клиенту и имеющих обязательную для Клиента силу, и просит на указанных условиях заключить с ним договор о предоставлении услуг с использованием системы дистанционного банковского обслуживания (ДБО). </w:t>
      </w:r>
    </w:p>
    <w:p w:rsidR="009E1CD3" w:rsidRPr="005E4C0A" w:rsidRDefault="009E1CD3" w:rsidP="009E1CD3">
      <w:pPr>
        <w:pStyle w:val="a3"/>
        <w:pBdr>
          <w:bottom w:val="single" w:sz="12" w:space="1" w:color="auto"/>
        </w:pBdr>
        <w:ind w:left="-540"/>
        <w:rPr>
          <w:b/>
          <w:sz w:val="18"/>
          <w:szCs w:val="18"/>
        </w:rPr>
      </w:pPr>
      <w:r w:rsidRPr="005E4C0A">
        <w:rPr>
          <w:b/>
          <w:sz w:val="18"/>
          <w:szCs w:val="18"/>
        </w:rPr>
        <w:t xml:space="preserve">Клиент подтверждает, что ознакомился с </w:t>
      </w:r>
      <w:r w:rsidR="007629B3" w:rsidRPr="005E4C0A">
        <w:rPr>
          <w:b/>
          <w:sz w:val="18"/>
          <w:szCs w:val="18"/>
        </w:rPr>
        <w:t>Т</w:t>
      </w:r>
      <w:r w:rsidRPr="005E4C0A">
        <w:rPr>
          <w:b/>
          <w:sz w:val="18"/>
          <w:szCs w:val="18"/>
        </w:rPr>
        <w:t>арифами</w:t>
      </w:r>
      <w:r w:rsidR="007629B3" w:rsidRPr="005E4C0A">
        <w:rPr>
          <w:b/>
          <w:sz w:val="18"/>
          <w:szCs w:val="18"/>
        </w:rPr>
        <w:t xml:space="preserve"> Банка</w:t>
      </w:r>
      <w:r w:rsidRPr="005E4C0A">
        <w:rPr>
          <w:b/>
          <w:sz w:val="18"/>
          <w:szCs w:val="18"/>
        </w:rPr>
        <w:t xml:space="preserve"> и Условиями предоставления услуг с использованием системы дистанционного банковского обслуживания (ДБО)</w:t>
      </w:r>
    </w:p>
    <w:p w:rsidR="009E1CD3" w:rsidRPr="005E4C0A" w:rsidRDefault="009E1CD3" w:rsidP="009E1CD3">
      <w:pPr>
        <w:pStyle w:val="a3"/>
        <w:ind w:left="-540"/>
        <w:jc w:val="left"/>
      </w:pPr>
      <w:r w:rsidRPr="005E4C0A">
        <w:t xml:space="preserve">     Электронная  подпись: </w:t>
      </w:r>
    </w:p>
    <w:p w:rsidR="009E1CD3" w:rsidRPr="005E4C0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5E4C0A">
        <w:rPr>
          <w:rFonts w:ascii="Times New Roman" w:hAnsi="Times New Roman" w:cs="Times New Roman"/>
          <w:b/>
          <w:sz w:val="16"/>
          <w:szCs w:val="16"/>
        </w:rPr>
        <w:t xml:space="preserve">    1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5E4C0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5E4C0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E1CD3" w:rsidRPr="005E4C0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E1CD3" w:rsidRPr="005E4C0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5E4C0A">
        <w:rPr>
          <w:rFonts w:ascii="Times New Roman" w:hAnsi="Times New Roman" w:cs="Times New Roman"/>
          <w:b/>
          <w:sz w:val="16"/>
          <w:szCs w:val="16"/>
        </w:rPr>
        <w:t xml:space="preserve">     2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5E4C0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5E4C0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E1CD3" w:rsidRPr="005E4C0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5E4C0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9E1CD3" w:rsidRPr="005E4C0A" w:rsidRDefault="009E1CD3" w:rsidP="009E1CD3">
      <w:pPr>
        <w:pBdr>
          <w:bottom w:val="single" w:sz="12" w:space="1" w:color="auto"/>
        </w:pBdr>
        <w:ind w:hanging="540"/>
        <w:rPr>
          <w:rFonts w:ascii="Times New Roman" w:hAnsi="Times New Roman" w:cs="Times New Roman"/>
          <w:bCs/>
          <w:sz w:val="16"/>
          <w:szCs w:val="16"/>
        </w:rPr>
      </w:pPr>
      <w:r w:rsidRPr="005E4C0A">
        <w:rPr>
          <w:rFonts w:ascii="Times New Roman" w:hAnsi="Times New Roman" w:cs="Times New Roman"/>
          <w:bCs/>
          <w:sz w:val="16"/>
          <w:szCs w:val="16"/>
        </w:rPr>
        <w:t>* Заполняется в соответствии с карточкой образцов подписей и оттиска печати</w:t>
      </w:r>
    </w:p>
    <w:p w:rsidR="009E1CD3" w:rsidRPr="005E4C0A" w:rsidRDefault="009E1CD3" w:rsidP="009E1CD3">
      <w:pPr>
        <w:ind w:hanging="54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288"/>
        <w:gridCol w:w="6664"/>
      </w:tblGrid>
      <w:tr w:rsidR="009E1CD3" w:rsidRPr="005E4C0A" w:rsidTr="009752BA"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5E4C0A">
              <w:rPr>
                <w:bCs/>
                <w:iCs/>
                <w:sz w:val="16"/>
                <w:szCs w:val="16"/>
              </w:rPr>
              <w:t>Дополнительные средства защиты**</w:t>
            </w:r>
          </w:p>
          <w:p w:rsidR="009E1CD3" w:rsidRPr="005E4C0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  <w:p w:rsidR="009E1CD3" w:rsidRPr="005E4C0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rPr>
                <w:bCs/>
                <w:iCs/>
                <w:lang w:val="en-US"/>
              </w:rPr>
            </w:pPr>
          </w:p>
        </w:tc>
        <w:tc>
          <w:tcPr>
            <w:tcW w:w="66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6F03" w:rsidRPr="005E4C0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5E4C0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5E4C0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5E4C0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5E4C0A">
              <w:rPr>
                <w:bCs/>
                <w:iCs/>
                <w:sz w:val="16"/>
                <w:szCs w:val="16"/>
              </w:rPr>
              <w:t>МАС-адрес (____________________________________________________)</w:t>
            </w:r>
          </w:p>
          <w:p w:rsidR="00A16F03" w:rsidRPr="005E4C0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5E4C0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5E4C0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5E4C0A" w:rsidRDefault="00733B2A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5E4C0A">
              <w:rPr>
                <w:bCs/>
                <w:iCs/>
                <w:sz w:val="16"/>
                <w:szCs w:val="16"/>
              </w:rPr>
              <w:t>Дополнительный г</w:t>
            </w:r>
            <w:r w:rsidR="009E1CD3" w:rsidRPr="005E4C0A">
              <w:rPr>
                <w:bCs/>
                <w:iCs/>
                <w:sz w:val="16"/>
                <w:szCs w:val="16"/>
              </w:rPr>
              <w:t xml:space="preserve">енератор одноразовых паролей </w:t>
            </w:r>
            <w:r w:rsidR="009E1CD3" w:rsidRPr="005E4C0A">
              <w:rPr>
                <w:bCs/>
                <w:iCs/>
                <w:sz w:val="16"/>
                <w:szCs w:val="16"/>
                <w:lang w:val="en-US"/>
              </w:rPr>
              <w:t>eToken</w:t>
            </w:r>
            <w:r w:rsidR="009E1CD3" w:rsidRPr="005E4C0A">
              <w:rPr>
                <w:bCs/>
                <w:iCs/>
                <w:sz w:val="16"/>
                <w:szCs w:val="16"/>
              </w:rPr>
              <w:t xml:space="preserve"> </w:t>
            </w:r>
            <w:r w:rsidRPr="005E4C0A">
              <w:rPr>
                <w:bCs/>
                <w:iCs/>
                <w:sz w:val="16"/>
                <w:szCs w:val="16"/>
                <w:lang w:val="en-US"/>
              </w:rPr>
              <w:t>PAS</w:t>
            </w:r>
            <w:r w:rsidRPr="005E4C0A">
              <w:rPr>
                <w:bCs/>
                <w:iCs/>
                <w:sz w:val="16"/>
                <w:szCs w:val="16"/>
              </w:rPr>
              <w:t>S</w:t>
            </w:r>
          </w:p>
          <w:p w:rsidR="00A16F03" w:rsidRPr="005E4C0A" w:rsidRDefault="00A16F03" w:rsidP="00733B2A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5E4C0A" w:rsidRDefault="009E1CD3" w:rsidP="00733B2A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5E4C0A">
              <w:rPr>
                <w:bCs/>
                <w:iCs/>
                <w:sz w:val="16"/>
                <w:szCs w:val="16"/>
              </w:rPr>
              <w:t xml:space="preserve">Дополнительный </w:t>
            </w:r>
            <w:r w:rsidRPr="005E4C0A">
              <w:rPr>
                <w:bCs/>
                <w:iCs/>
                <w:sz w:val="16"/>
                <w:szCs w:val="16"/>
                <w:lang w:val="en-US"/>
              </w:rPr>
              <w:t>USB</w:t>
            </w:r>
            <w:r w:rsidRPr="005E4C0A">
              <w:rPr>
                <w:bCs/>
                <w:iCs/>
                <w:sz w:val="16"/>
                <w:szCs w:val="16"/>
              </w:rPr>
              <w:t xml:space="preserve"> – ключ</w:t>
            </w:r>
          </w:p>
        </w:tc>
      </w:tr>
      <w:tr w:rsidR="009E1CD3" w:rsidRPr="005E4C0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5E4C0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  <w:tr w:rsidR="009E1CD3" w:rsidRPr="005E4C0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5E4C0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</w:tbl>
    <w:p w:rsidR="00A16F03" w:rsidRPr="005E4C0A" w:rsidRDefault="00A16F0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8"/>
          <w:szCs w:val="8"/>
        </w:rPr>
      </w:pPr>
    </w:p>
    <w:p w:rsidR="009E1CD3" w:rsidRPr="005E4C0A" w:rsidRDefault="009E1CD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16"/>
          <w:szCs w:val="16"/>
        </w:rPr>
      </w:pPr>
      <w:r w:rsidRPr="005E4C0A">
        <w:rPr>
          <w:bCs/>
          <w:iCs/>
          <w:sz w:val="16"/>
          <w:szCs w:val="16"/>
        </w:rPr>
        <w:t>**Решение о выборе доп. средств защиты клиент принимает самостоятельно.</w:t>
      </w:r>
    </w:p>
    <w:p w:rsidR="009E1CD3" w:rsidRPr="005E4C0A" w:rsidRDefault="009E1CD3" w:rsidP="009E1CD3">
      <w:pPr>
        <w:pStyle w:val="a3"/>
        <w:ind w:hanging="360"/>
        <w:jc w:val="both"/>
        <w:rPr>
          <w:b/>
          <w:bCs/>
          <w:iCs/>
          <w:sz w:val="10"/>
          <w:szCs w:val="10"/>
        </w:rPr>
      </w:pPr>
    </w:p>
    <w:p w:rsidR="009E1CD3" w:rsidRPr="005E4C0A" w:rsidRDefault="009E1CD3" w:rsidP="009E1CD3">
      <w:pPr>
        <w:pStyle w:val="a3"/>
        <w:ind w:hanging="360"/>
        <w:jc w:val="both"/>
        <w:rPr>
          <w:b/>
          <w:bCs/>
          <w:iCs/>
          <w:sz w:val="18"/>
          <w:szCs w:val="18"/>
        </w:rPr>
      </w:pPr>
      <w:r w:rsidRPr="005E4C0A">
        <w:rPr>
          <w:b/>
          <w:bCs/>
          <w:iCs/>
          <w:sz w:val="18"/>
          <w:szCs w:val="18"/>
        </w:rPr>
        <w:t>Настоящим подтверждаем согласие на предоставление  услуг посредством сервиса  «Уведомление об операциях по счету»</w:t>
      </w:r>
    </w:p>
    <w:p w:rsidR="009E1CD3" w:rsidRPr="005E4C0A" w:rsidRDefault="009E1CD3" w:rsidP="009E1CD3">
      <w:pPr>
        <w:pStyle w:val="a3"/>
        <w:ind w:hanging="360"/>
        <w:jc w:val="both"/>
        <w:rPr>
          <w:b/>
          <w:bCs/>
          <w:iCs/>
          <w:sz w:val="10"/>
          <w:szCs w:val="10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2977"/>
        <w:gridCol w:w="435"/>
        <w:gridCol w:w="3499"/>
      </w:tblGrid>
      <w:tr w:rsidR="009E1CD3" w:rsidRPr="005E4C0A" w:rsidTr="009E1CD3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 w:rsidRPr="005E4C0A">
              <w:rPr>
                <w:bCs/>
                <w:iCs/>
                <w:sz w:val="18"/>
                <w:szCs w:val="18"/>
              </w:rPr>
              <w:t>Вход в систему ДБО ***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rPr>
                <w:bCs/>
                <w:iCs/>
                <w:sz w:val="18"/>
                <w:szCs w:val="18"/>
              </w:rPr>
            </w:pPr>
            <w:r w:rsidRPr="005E4C0A">
              <w:rPr>
                <w:bCs/>
                <w:iCs/>
                <w:sz w:val="18"/>
                <w:szCs w:val="18"/>
              </w:rPr>
              <w:t>Номер телефона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E1CD3" w:rsidRPr="005E4C0A" w:rsidTr="009E1CD3"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99" w:type="dxa"/>
            <w:tcBorders>
              <w:lef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E1CD3" w:rsidRPr="005E4C0A" w:rsidTr="009E1CD3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99" w:type="dxa"/>
            <w:tcBorders>
              <w:lef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5E4C0A" w:rsidRDefault="009E1CD3" w:rsidP="009E1CD3">
      <w:pPr>
        <w:pStyle w:val="a3"/>
        <w:ind w:left="-284"/>
        <w:jc w:val="both"/>
        <w:rPr>
          <w:bCs/>
          <w:iCs/>
          <w:sz w:val="16"/>
          <w:szCs w:val="16"/>
        </w:rPr>
      </w:pPr>
      <w:r w:rsidRPr="005E4C0A">
        <w:rPr>
          <w:bCs/>
          <w:iCs/>
          <w:sz w:val="16"/>
          <w:szCs w:val="16"/>
        </w:rPr>
        <w:t xml:space="preserve"> ***базовый пакет подключения - услуга предоставляется бесплатно</w:t>
      </w: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2552"/>
        <w:gridCol w:w="425"/>
        <w:gridCol w:w="2126"/>
        <w:gridCol w:w="425"/>
        <w:gridCol w:w="2246"/>
        <w:gridCol w:w="306"/>
        <w:gridCol w:w="1843"/>
      </w:tblGrid>
      <w:tr w:rsidR="009E1CD3" w:rsidRPr="005E4C0A" w:rsidTr="009E1CD3">
        <w:trPr>
          <w:trHeight w:val="200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 w:rsidRPr="005E4C0A">
              <w:rPr>
                <w:bCs/>
                <w:iCs/>
                <w:sz w:val="18"/>
                <w:szCs w:val="18"/>
              </w:rPr>
              <w:t>Удалить номер телефона ****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lef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  <w:r w:rsidRPr="005E4C0A">
              <w:rPr>
                <w:bCs/>
                <w:iCs/>
                <w:sz w:val="18"/>
                <w:szCs w:val="18"/>
              </w:rPr>
              <w:t>Добавить номер телефона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E1CD3" w:rsidRPr="005E4C0A" w:rsidTr="009E1CD3"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E1CD3" w:rsidRPr="005E4C0A" w:rsidTr="009E1CD3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6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5E4C0A" w:rsidRDefault="009E1CD3" w:rsidP="009E1CD3">
      <w:pPr>
        <w:pStyle w:val="a3"/>
        <w:pBdr>
          <w:bottom w:val="single" w:sz="12" w:space="1" w:color="auto"/>
        </w:pBdr>
        <w:ind w:left="-284"/>
        <w:jc w:val="both"/>
        <w:rPr>
          <w:bCs/>
          <w:iCs/>
          <w:sz w:val="16"/>
          <w:szCs w:val="16"/>
        </w:rPr>
      </w:pPr>
      <w:r w:rsidRPr="005E4C0A">
        <w:rPr>
          <w:bCs/>
          <w:iCs/>
          <w:sz w:val="16"/>
          <w:szCs w:val="16"/>
        </w:rPr>
        <w:t xml:space="preserve"> **** Минимальное количество телефонов в базовой опции – один. Без подключения базовой опции Договор на оказание услуг с использованием системы ДБО не заключается.</w:t>
      </w:r>
    </w:p>
    <w:p w:rsidR="009E1CD3" w:rsidRPr="005E4C0A" w:rsidRDefault="009E1CD3" w:rsidP="009E1CD3">
      <w:pPr>
        <w:pStyle w:val="a3"/>
        <w:jc w:val="both"/>
        <w:rPr>
          <w:bCs/>
          <w:iCs/>
          <w:sz w:val="10"/>
          <w:szCs w:val="10"/>
        </w:rPr>
      </w:pPr>
      <w:r w:rsidRPr="005E4C0A">
        <w:rPr>
          <w:bCs/>
          <w:iCs/>
          <w:sz w:val="16"/>
          <w:szCs w:val="16"/>
        </w:rPr>
        <w:t xml:space="preserve">              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8"/>
        <w:gridCol w:w="2250"/>
        <w:gridCol w:w="433"/>
        <w:gridCol w:w="3456"/>
      </w:tblGrid>
      <w:tr w:rsidR="009E1CD3" w:rsidRPr="005E4C0A" w:rsidTr="009E1CD3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 w:rsidRPr="005E4C0A">
              <w:rPr>
                <w:bCs/>
                <w:iCs/>
                <w:sz w:val="18"/>
                <w:szCs w:val="18"/>
              </w:rPr>
              <w:t xml:space="preserve">Прошу </w:t>
            </w:r>
            <w:r w:rsidRPr="005E4C0A">
              <w:rPr>
                <w:b/>
                <w:bCs/>
                <w:iCs/>
                <w:sz w:val="18"/>
                <w:szCs w:val="18"/>
              </w:rPr>
              <w:t>подключить</w:t>
            </w:r>
            <w:r w:rsidRPr="005E4C0A">
              <w:rPr>
                <w:bCs/>
                <w:iCs/>
                <w:sz w:val="18"/>
                <w:szCs w:val="18"/>
              </w:rPr>
              <w:t xml:space="preserve"> дополнительные опции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rPr>
                <w:bCs/>
                <w:iCs/>
                <w:sz w:val="18"/>
                <w:szCs w:val="18"/>
              </w:rPr>
            </w:pPr>
            <w:r w:rsidRPr="005E4C0A">
              <w:rPr>
                <w:bCs/>
                <w:iCs/>
                <w:sz w:val="18"/>
                <w:szCs w:val="18"/>
              </w:rPr>
              <w:t>Номер телефона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E1CD3" w:rsidRPr="005E4C0A" w:rsidTr="009E1CD3">
        <w:tc>
          <w:tcPr>
            <w:tcW w:w="4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56" w:type="dxa"/>
            <w:tcBorders>
              <w:left w:val="single" w:sz="4" w:space="0" w:color="auto"/>
              <w:bottom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E1CD3" w:rsidRPr="005E4C0A" w:rsidTr="009E1CD3">
        <w:tc>
          <w:tcPr>
            <w:tcW w:w="102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2"/>
                <w:szCs w:val="12"/>
              </w:rPr>
            </w:pPr>
          </w:p>
        </w:tc>
      </w:tr>
      <w:tr w:rsidR="009E1CD3" w:rsidRPr="005E4C0A" w:rsidTr="009E1CD3"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 w:rsidRPr="005E4C0A">
              <w:rPr>
                <w:bCs/>
                <w:iCs/>
                <w:sz w:val="18"/>
                <w:szCs w:val="18"/>
              </w:rPr>
              <w:t>Прошу</w:t>
            </w:r>
            <w:r w:rsidRPr="005E4C0A">
              <w:rPr>
                <w:b/>
                <w:bCs/>
                <w:iCs/>
                <w:sz w:val="18"/>
                <w:szCs w:val="18"/>
              </w:rPr>
              <w:t xml:space="preserve"> отключить</w:t>
            </w:r>
            <w:r w:rsidRPr="005E4C0A">
              <w:rPr>
                <w:bCs/>
                <w:iCs/>
                <w:sz w:val="18"/>
                <w:szCs w:val="18"/>
              </w:rPr>
              <w:t xml:space="preserve"> дополнительные опции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rPr>
                <w:bCs/>
                <w:iCs/>
                <w:sz w:val="18"/>
                <w:szCs w:val="18"/>
              </w:rPr>
            </w:pPr>
            <w:r w:rsidRPr="005E4C0A">
              <w:rPr>
                <w:bCs/>
                <w:iCs/>
                <w:sz w:val="18"/>
                <w:szCs w:val="18"/>
              </w:rPr>
              <w:t>Номер телефона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E1CD3" w:rsidRPr="005E4C0A" w:rsidTr="009E1CD3">
        <w:tc>
          <w:tcPr>
            <w:tcW w:w="4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5E4C0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3456" w:type="dxa"/>
            <w:tcBorders>
              <w:left w:val="single" w:sz="4" w:space="0" w:color="auto"/>
            </w:tcBorders>
          </w:tcPr>
          <w:p w:rsidR="009E1CD3" w:rsidRPr="005E4C0A" w:rsidRDefault="009E1CD3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5E4C0A" w:rsidRDefault="009E1CD3" w:rsidP="009E1CD3">
      <w:pPr>
        <w:pStyle w:val="a3"/>
        <w:jc w:val="both"/>
        <w:rPr>
          <w:bCs/>
          <w:iCs/>
          <w:sz w:val="10"/>
          <w:szCs w:val="10"/>
        </w:rPr>
      </w:pPr>
    </w:p>
    <w:p w:rsidR="009E1CD3" w:rsidRPr="005E4C0A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5E4C0A">
        <w:rPr>
          <w:bCs/>
          <w:iCs/>
          <w:sz w:val="16"/>
          <w:szCs w:val="16"/>
        </w:rPr>
        <w:t xml:space="preserve"> (решение о </w:t>
      </w:r>
      <w:r w:rsidRPr="005E4C0A">
        <w:rPr>
          <w:b/>
          <w:bCs/>
          <w:iCs/>
          <w:sz w:val="16"/>
          <w:szCs w:val="16"/>
        </w:rPr>
        <w:t>подключении/отключении</w:t>
      </w:r>
      <w:r w:rsidRPr="005E4C0A">
        <w:rPr>
          <w:bCs/>
          <w:iCs/>
          <w:sz w:val="16"/>
          <w:szCs w:val="16"/>
        </w:rPr>
        <w:t xml:space="preserve"> дополнительных опций Клиент принимает самостоятельно)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20"/>
        <w:gridCol w:w="5494"/>
      </w:tblGrid>
      <w:tr w:rsidR="009E1CD3" w:rsidRPr="005E4C0A" w:rsidTr="009E1CD3">
        <w:tc>
          <w:tcPr>
            <w:tcW w:w="4820" w:type="dxa"/>
          </w:tcPr>
          <w:p w:rsidR="009E1CD3" w:rsidRPr="005E4C0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«Интернет-Клиент»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Изменение пароля пользователя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Учетная запись заблокирована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</w:tc>
        <w:tc>
          <w:tcPr>
            <w:tcW w:w="5494" w:type="dxa"/>
          </w:tcPr>
          <w:p w:rsidR="009E1CD3" w:rsidRPr="005E4C0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«Банк-Клиент»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5E4C0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  <w:p w:rsidR="009E1CD3" w:rsidRPr="005E4C0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00B56" w:rsidRPr="005E4C0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00B56" w:rsidRPr="005E4C0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E1CD3" w:rsidRPr="005E4C0A" w:rsidRDefault="009E1CD3" w:rsidP="009E1CD3">
      <w:pPr>
        <w:widowControl/>
        <w:ind w:firstLine="698"/>
        <w:rPr>
          <w:rFonts w:ascii="Times New Roman" w:hAnsi="Times New Roman" w:cs="Times New Roman"/>
          <w:bCs/>
          <w:lang w:val="en-US"/>
        </w:rPr>
      </w:pPr>
      <w:r w:rsidRPr="005E4C0A">
        <w:rPr>
          <w:rFonts w:ascii="Times New Roman" w:hAnsi="Times New Roman" w:cs="Times New Roman"/>
          <w:bCs/>
        </w:rPr>
        <w:t>Руководитель_________________/_____________________/</w:t>
      </w:r>
    </w:p>
    <w:p w:rsidR="009E1CD3" w:rsidRPr="005E4C0A" w:rsidRDefault="009E1CD3" w:rsidP="009E1CD3">
      <w:pPr>
        <w:widowControl/>
        <w:ind w:firstLine="69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5E4C0A">
        <w:rPr>
          <w:rFonts w:ascii="Times New Roman" w:hAnsi="Times New Roman" w:cs="Times New Roman"/>
          <w:bCs/>
          <w:sz w:val="16"/>
          <w:szCs w:val="16"/>
        </w:rPr>
        <w:t>М.П.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9E1CD3" w:rsidRPr="005E4C0A" w:rsidTr="009E1CD3">
        <w:tc>
          <w:tcPr>
            <w:tcW w:w="103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1CD3" w:rsidRPr="005E4C0A" w:rsidRDefault="009E1CD3" w:rsidP="009E1CD3">
            <w:pPr>
              <w:widowControl/>
              <w:ind w:left="-142" w:right="-14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E4C0A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</w:t>
            </w:r>
            <w:r w:rsidRPr="005E4C0A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Заявление принял и проверил</w:t>
            </w: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513F50"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ОТМЕТКИ БАНКА</w:t>
            </w:r>
          </w:p>
          <w:p w:rsidR="009E1CD3" w:rsidRPr="005E4C0A" w:rsidRDefault="009E1CD3" w:rsidP="009E1CD3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4C0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/                                         /</w:t>
            </w:r>
          </w:p>
        </w:tc>
      </w:tr>
      <w:tr w:rsidR="009E1CD3" w:rsidRPr="005E4C0A" w:rsidTr="00513F50">
        <w:trPr>
          <w:trHeight w:val="158"/>
        </w:trPr>
        <w:tc>
          <w:tcPr>
            <w:tcW w:w="103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1CD3" w:rsidRPr="005E4C0A" w:rsidRDefault="009E1CD3" w:rsidP="009E1CD3">
            <w:pPr>
              <w:widowControl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  <w:r w:rsidRPr="005E4C0A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</w:t>
            </w:r>
            <w:r w:rsidRPr="005E4C0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(должность работника Банка)                     </w:t>
            </w:r>
            <w:r w:rsidR="006D2820" w:rsidRPr="005E4C0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</w:t>
            </w:r>
            <w:r w:rsidRPr="005E4C0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(Ф.И.О.)                             </w:t>
            </w:r>
            <w:r w:rsidR="006D2820" w:rsidRPr="005E4C0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                    </w:t>
            </w:r>
            <w:r w:rsidRPr="005E4C0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(Подпись)                       </w:t>
            </w:r>
            <w:r w:rsidRPr="005E4C0A">
              <w:rPr>
                <w:rFonts w:ascii="Times New Roman" w:hAnsi="Times New Roman" w:cs="Times New Roman"/>
                <w:bCs/>
                <w:i/>
                <w:sz w:val="12"/>
                <w:szCs w:val="12"/>
                <w:lang w:val="en-US"/>
              </w:rPr>
              <w:t xml:space="preserve">        </w:t>
            </w:r>
            <w:r w:rsidRPr="005E4C0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(Дата )       </w:t>
            </w:r>
          </w:p>
        </w:tc>
      </w:tr>
    </w:tbl>
    <w:p w:rsidR="00E6336B" w:rsidRPr="005E4C0A" w:rsidRDefault="00E6336B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E6336B" w:rsidRPr="005E4C0A" w:rsidSect="00EB3450">
          <w:footerReference w:type="default" r:id="rId22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7C4C1E" w:rsidRPr="005E4C0A" w:rsidRDefault="007C4C1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  <w:r w:rsidRPr="005E4C0A">
        <w:rPr>
          <w:rFonts w:ascii="Times New Roman" w:hAnsi="Times New Roman" w:cs="Times New Roman"/>
          <w:b/>
          <w:bCs/>
        </w:rPr>
        <w:lastRenderedPageBreak/>
        <w:t xml:space="preserve">            </w:t>
      </w:r>
    </w:p>
    <w:p w:rsidR="00982A96" w:rsidRPr="005E4C0A" w:rsidRDefault="00982A9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>Приложение 6</w:t>
      </w:r>
    </w:p>
    <w:p w:rsidR="00982A96" w:rsidRPr="005E4C0A" w:rsidRDefault="00D2509E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982A96" w:rsidRPr="005E4C0A">
        <w:rPr>
          <w:rFonts w:ascii="Times New Roman" w:hAnsi="Times New Roman" w:cs="Times New Roman"/>
          <w:b/>
          <w:sz w:val="18"/>
          <w:szCs w:val="18"/>
        </w:rPr>
        <w:t>Условиям предоставления</w:t>
      </w:r>
    </w:p>
    <w:p w:rsidR="00982A96" w:rsidRPr="005E4C0A" w:rsidRDefault="00982A96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5E4C0A">
        <w:rPr>
          <w:rFonts w:ascii="Times New Roman" w:hAnsi="Times New Roman" w:cs="Times New Roman"/>
          <w:b/>
          <w:sz w:val="18"/>
          <w:szCs w:val="18"/>
        </w:rPr>
        <w:t xml:space="preserve"> услуг с использованием ДБО</w:t>
      </w:r>
    </w:p>
    <w:p w:rsidR="00982A96" w:rsidRPr="005E4C0A" w:rsidRDefault="00982A96" w:rsidP="00982A96">
      <w:pPr>
        <w:outlineLvl w:val="0"/>
        <w:rPr>
          <w:sz w:val="18"/>
          <w:szCs w:val="18"/>
        </w:rPr>
      </w:pPr>
    </w:p>
    <w:p w:rsidR="00982A96" w:rsidRPr="005E4C0A" w:rsidRDefault="00982A96" w:rsidP="00982A96">
      <w:pPr>
        <w:rPr>
          <w:sz w:val="18"/>
          <w:szCs w:val="18"/>
        </w:rPr>
      </w:pPr>
      <w:r w:rsidRPr="005E4C0A">
        <w:rPr>
          <w:sz w:val="18"/>
          <w:szCs w:val="18"/>
        </w:rPr>
        <w:t>Пример экранной формы уведомления по счету</w:t>
      </w:r>
    </w:p>
    <w:tbl>
      <w:tblPr>
        <w:tblW w:w="10306" w:type="dxa"/>
        <w:jc w:val="center"/>
        <w:tblCellSpacing w:w="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06"/>
      </w:tblGrid>
      <w:tr w:rsidR="00982A96" w:rsidRPr="005E4C0A" w:rsidTr="00EB1177">
        <w:trPr>
          <w:tblCellSpacing w:w="0" w:type="dxa"/>
          <w:jc w:val="center"/>
        </w:trPr>
        <w:tc>
          <w:tcPr>
            <w:tcW w:w="10306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86"/>
            </w:tblGrid>
            <w:tr w:rsidR="00982A96" w:rsidRPr="005E4C0A" w:rsidTr="00EB11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5E4C0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5E4C0A">
                    <w:rPr>
                      <w:sz w:val="18"/>
                      <w:szCs w:val="18"/>
                    </w:rPr>
                    <w:t xml:space="preserve">Кредитная  организация </w:t>
                  </w:r>
                  <w:r w:rsidR="00761C3B" w:rsidRPr="005E4C0A">
                    <w:rPr>
                      <w:sz w:val="18"/>
                      <w:szCs w:val="18"/>
                    </w:rPr>
                    <w:t>П</w:t>
                  </w:r>
                  <w:r w:rsidRPr="005E4C0A">
                    <w:rPr>
                      <w:sz w:val="18"/>
                      <w:szCs w:val="18"/>
                    </w:rPr>
                    <w:t xml:space="preserve">АО "БАЛТИНВЕСТБАНК" Г САНКТ-ПЕТЕРБУРГ  </w:t>
                  </w:r>
                </w:p>
                <w:p w:rsidR="00982A96" w:rsidRPr="005E4C0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Идентификатор электронного средства платежа  :ДБО BS-Client v.3 </w:t>
                  </w:r>
                </w:p>
                <w:p w:rsidR="00982A96" w:rsidRPr="005E4C0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5E4C0A">
                    <w:rPr>
                      <w:sz w:val="18"/>
                      <w:szCs w:val="18"/>
                    </w:rPr>
                    <w:t xml:space="preserve">Идентификатор устройства - _____ </w:t>
                  </w:r>
                </w:p>
                <w:p w:rsidR="00982A96" w:rsidRPr="005E4C0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</w:p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Уведомление  об операциях по лицевому счету №</w:t>
                  </w:r>
                </w:p>
              </w:tc>
            </w:tr>
            <w:tr w:rsidR="00982A96" w:rsidRPr="005E4C0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982A96" w:rsidRPr="005E4C0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за период c _____ г. по __________ г. включительно.</w:t>
                  </w:r>
                </w:p>
              </w:tc>
            </w:tr>
          </w:tbl>
          <w:p w:rsidR="00982A96" w:rsidRPr="005E4C0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p w:rsidR="00982A96" w:rsidRPr="005E4C0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1"/>
              <w:gridCol w:w="262"/>
              <w:gridCol w:w="365"/>
              <w:gridCol w:w="1391"/>
              <w:gridCol w:w="897"/>
              <w:gridCol w:w="1381"/>
              <w:gridCol w:w="1393"/>
              <w:gridCol w:w="465"/>
              <w:gridCol w:w="569"/>
              <w:gridCol w:w="1591"/>
              <w:gridCol w:w="1703"/>
            </w:tblGrid>
            <w:tr w:rsidR="00982A96" w:rsidRPr="005E4C0A" w:rsidTr="00EB1177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БИК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 xml:space="preserve">Банк Контрагента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ИНН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Счет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Дебет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Кредит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5E4C0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Тип</w:t>
                  </w:r>
                </w:p>
              </w:tc>
            </w:tr>
            <w:tr w:rsidR="00982A96" w:rsidRPr="005E4C0A" w:rsidTr="00EB1177">
              <w:tc>
                <w:tcPr>
                  <w:tcW w:w="10248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:rsidR="00982A96" w:rsidRPr="005E4C0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  <w:p w:rsidR="00982A96" w:rsidRPr="005E4C0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Счет No _____________________   Валюта счета __________</w:t>
                  </w:r>
                  <w:r w:rsidRPr="005E4C0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br/>
                    <w:t>Владелец счета: ___________</w:t>
                  </w:r>
                </w:p>
              </w:tc>
            </w:tr>
            <w:tr w:rsidR="00982A96" w:rsidRPr="005E4C0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5E4C0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Дата предыдущего движения ________________2</w:t>
                  </w:r>
                </w:p>
              </w:tc>
            </w:tr>
            <w:tr w:rsidR="00982A96" w:rsidRPr="005E4C0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5E4C0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Остаток на начало периода ________</w:t>
                  </w:r>
                </w:p>
                <w:p w:rsidR="00982A96" w:rsidRPr="005E4C0A" w:rsidRDefault="00982A96" w:rsidP="00EB1177">
                  <w:pPr>
                    <w:rPr>
                      <w:rFonts w:ascii="Times New Roman" w:hAnsi="Times New Roman"/>
                      <w:vanish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"/>
                    <w:gridCol w:w="261"/>
                    <w:gridCol w:w="364"/>
                    <w:gridCol w:w="1373"/>
                    <w:gridCol w:w="894"/>
                    <w:gridCol w:w="1362"/>
                    <w:gridCol w:w="1375"/>
                    <w:gridCol w:w="463"/>
                    <w:gridCol w:w="567"/>
                    <w:gridCol w:w="1564"/>
                    <w:gridCol w:w="1697"/>
                  </w:tblGrid>
                  <w:tr w:rsidR="00982A96" w:rsidRPr="005E4C0A" w:rsidTr="00EB1177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5E4C0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  No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5E4C0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ВО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5E4C0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5E4C0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Банк Контрагента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5E4C0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Контрагент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5E4C0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ИНН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5E4C0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Счет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5E4C0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Дебет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5E4C0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Кредит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5E4C0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5E4C0A" w:rsidRDefault="00982A96" w:rsidP="00EB1177">
                        <w:pPr>
                          <w:pStyle w:val="a5"/>
                          <w:rPr>
                            <w:color w:val="F2F2F2"/>
                            <w:sz w:val="18"/>
                            <w:szCs w:val="18"/>
                          </w:rPr>
                        </w:pPr>
                        <w:r w:rsidRPr="005E4C0A">
                          <w:rPr>
                            <w:color w:val="F2F2F2"/>
                            <w:sz w:val="18"/>
                          </w:rPr>
                          <w:t>Тип</w:t>
                        </w:r>
                      </w:p>
                    </w:tc>
                  </w:tr>
                </w:tbl>
                <w:p w:rsidR="00982A96" w:rsidRPr="005E4C0A" w:rsidRDefault="00982A96" w:rsidP="00EB1177">
                  <w:pPr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2A96" w:rsidRPr="005E4C0A" w:rsidTr="00EB1177">
              <w:tc>
                <w:tcPr>
                  <w:tcW w:w="10248" w:type="dxa"/>
                  <w:gridSpan w:val="11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/>
                  <w:vAlign w:val="center"/>
                </w:tcPr>
                <w:p w:rsidR="00982A96" w:rsidRPr="005E4C0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ИТОГО ОБОРОТЫ </w:t>
                  </w:r>
                  <w:r w:rsidRPr="005E4C0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r w:rsidRPr="005E4C0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5E4C0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</w:p>
              </w:tc>
            </w:tr>
            <w:tr w:rsidR="00982A96" w:rsidRPr="005E4C0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5E4C0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Остаток на конец периода _________________</w:t>
                  </w:r>
                </w:p>
              </w:tc>
            </w:tr>
            <w:tr w:rsidR="00982A96" w:rsidRPr="005E4C0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5E4C0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5E4C0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5E4C0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5E4C0A" w:rsidTr="00EB1177">
              <w:trPr>
                <w:trHeight w:val="150"/>
              </w:trPr>
              <w:tc>
                <w:tcPr>
                  <w:tcW w:w="10248" w:type="dxa"/>
                  <w:gridSpan w:val="11"/>
                  <w:vAlign w:val="center"/>
                </w:tcPr>
                <w:p w:rsidR="00982A96" w:rsidRPr="005E4C0A" w:rsidRDefault="00982A96" w:rsidP="00EB1177">
                  <w:pPr>
                    <w:spacing w:line="150" w:lineRule="atLeast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5E4C0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82A96" w:rsidRPr="005E4C0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82A96" w:rsidRPr="005E4C0A" w:rsidRDefault="00982A96" w:rsidP="00982A96">
      <w:pPr>
        <w:rPr>
          <w:sz w:val="18"/>
          <w:szCs w:val="18"/>
        </w:rPr>
      </w:pPr>
    </w:p>
    <w:p w:rsidR="00982A96" w:rsidRPr="005E4C0A" w:rsidRDefault="00982A96" w:rsidP="00982A96">
      <w:pPr>
        <w:outlineLvl w:val="0"/>
        <w:rPr>
          <w:sz w:val="18"/>
          <w:szCs w:val="18"/>
        </w:rPr>
      </w:pPr>
      <w:r w:rsidRPr="005E4C0A">
        <w:rPr>
          <w:sz w:val="18"/>
          <w:szCs w:val="18"/>
        </w:rPr>
        <w:t xml:space="preserve">Пример печатной формы Уведомления </w:t>
      </w:r>
    </w:p>
    <w:p w:rsidR="00982A96" w:rsidRPr="005E4C0A" w:rsidRDefault="00982A96" w:rsidP="00982A96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982A96" w:rsidRPr="005E4C0A" w:rsidTr="00EB11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5E4C0A" w:rsidRDefault="00982A96" w:rsidP="00EB1177">
            <w:pPr>
              <w:pStyle w:val="a5"/>
              <w:rPr>
                <w:sz w:val="18"/>
                <w:szCs w:val="18"/>
              </w:rPr>
            </w:pPr>
            <w:r w:rsidRPr="005E4C0A">
              <w:rPr>
                <w:sz w:val="18"/>
                <w:szCs w:val="18"/>
              </w:rPr>
              <w:t xml:space="preserve">Кредитная  организация </w:t>
            </w:r>
            <w:r w:rsidR="00761C3B" w:rsidRPr="005E4C0A">
              <w:rPr>
                <w:sz w:val="18"/>
                <w:szCs w:val="18"/>
              </w:rPr>
              <w:t>П</w:t>
            </w:r>
            <w:r w:rsidRPr="005E4C0A">
              <w:rPr>
                <w:sz w:val="18"/>
                <w:szCs w:val="18"/>
              </w:rPr>
              <w:t xml:space="preserve">АО "БАЛТИНВЕСТБАНК" Г САНКТ-ПЕТЕРБУРГ  </w:t>
            </w:r>
          </w:p>
          <w:p w:rsidR="00982A96" w:rsidRPr="005E4C0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4C0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Идентификатор электронного средства платежа  :ДБО BS-Client v.3 </w:t>
            </w:r>
          </w:p>
          <w:p w:rsidR="00982A96" w:rsidRPr="005E4C0A" w:rsidRDefault="00982A96" w:rsidP="00EB1177">
            <w:pPr>
              <w:pStyle w:val="a5"/>
              <w:rPr>
                <w:sz w:val="18"/>
                <w:szCs w:val="18"/>
              </w:rPr>
            </w:pPr>
            <w:r w:rsidRPr="005E4C0A">
              <w:rPr>
                <w:sz w:val="18"/>
                <w:szCs w:val="18"/>
              </w:rPr>
              <w:t xml:space="preserve">Идентификатор устройства - _____ </w:t>
            </w:r>
          </w:p>
          <w:p w:rsidR="00982A96" w:rsidRPr="005E4C0A" w:rsidRDefault="00982A96" w:rsidP="00EB1177">
            <w:pPr>
              <w:pStyle w:val="a5"/>
              <w:rPr>
                <w:sz w:val="18"/>
                <w:szCs w:val="18"/>
              </w:rPr>
            </w:pPr>
          </w:p>
          <w:p w:rsidR="00982A96" w:rsidRPr="005E4C0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4C0A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Уведомление  об операциях по лицевому счету №</w:t>
            </w:r>
          </w:p>
        </w:tc>
      </w:tr>
      <w:tr w:rsidR="00982A96" w:rsidRPr="005E4C0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5E4C0A" w:rsidRDefault="00982A96" w:rsidP="00EB117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982A96" w:rsidRPr="005E4C0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</w:tcPr>
          <w:p w:rsidR="00982A96" w:rsidRPr="005E4C0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E4C0A">
              <w:rPr>
                <w:rFonts w:ascii="Times New Roman" w:hAnsi="Times New Roman"/>
                <w:sz w:val="18"/>
                <w:szCs w:val="18"/>
                <w:lang w:eastAsia="ru-RU"/>
              </w:rPr>
              <w:t>за период c _____ г. по __________ г. включительно.</w:t>
            </w:r>
          </w:p>
        </w:tc>
      </w:tr>
    </w:tbl>
    <w:p w:rsidR="00982A96" w:rsidRPr="005E4C0A" w:rsidRDefault="00982A96" w:rsidP="00982A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5E4C0A" w:rsidTr="00EB1177">
        <w:tc>
          <w:tcPr>
            <w:tcW w:w="746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No</w:t>
            </w:r>
          </w:p>
        </w:tc>
        <w:tc>
          <w:tcPr>
            <w:tcW w:w="754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ВО</w:t>
            </w:r>
          </w:p>
        </w:tc>
        <w:tc>
          <w:tcPr>
            <w:tcW w:w="772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БИК</w:t>
            </w:r>
          </w:p>
        </w:tc>
        <w:tc>
          <w:tcPr>
            <w:tcW w:w="1010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Банк Контрагента</w:t>
            </w:r>
          </w:p>
        </w:tc>
        <w:tc>
          <w:tcPr>
            <w:tcW w:w="938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Контрагент</w:t>
            </w:r>
          </w:p>
        </w:tc>
        <w:tc>
          <w:tcPr>
            <w:tcW w:w="996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ИНН контрагента</w:t>
            </w:r>
          </w:p>
        </w:tc>
        <w:tc>
          <w:tcPr>
            <w:tcW w:w="1010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Счет Контрагента</w:t>
            </w:r>
          </w:p>
        </w:tc>
        <w:tc>
          <w:tcPr>
            <w:tcW w:w="795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Дебет</w:t>
            </w:r>
          </w:p>
        </w:tc>
        <w:tc>
          <w:tcPr>
            <w:tcW w:w="812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Кредит</w:t>
            </w:r>
          </w:p>
        </w:tc>
        <w:tc>
          <w:tcPr>
            <w:tcW w:w="977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Назначение платежа</w:t>
            </w:r>
          </w:p>
        </w:tc>
        <w:tc>
          <w:tcPr>
            <w:tcW w:w="761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</w:pPr>
            <w:r w:rsidRPr="005E4C0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Тип</w:t>
            </w:r>
          </w:p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5E4C0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5E4C0A">
        <w:rPr>
          <w:rFonts w:ascii="ArialMT" w:hAnsi="ArialMT" w:cs="ArialMT"/>
          <w:sz w:val="13"/>
          <w:szCs w:val="13"/>
          <w:lang w:eastAsia="ru-RU"/>
        </w:rPr>
        <w:t>Счет No _______________</w:t>
      </w:r>
      <w:r w:rsidRPr="005E4C0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</w:t>
      </w:r>
      <w:r w:rsidRPr="005E4C0A">
        <w:rPr>
          <w:rFonts w:ascii="ArialMT" w:hAnsi="ArialMT" w:cs="ArialMT"/>
          <w:sz w:val="13"/>
          <w:szCs w:val="13"/>
          <w:lang w:eastAsia="ru-RU"/>
        </w:rPr>
        <w:t>Валюта счета ____________</w:t>
      </w:r>
    </w:p>
    <w:p w:rsidR="00982A96" w:rsidRPr="005E4C0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5E4C0A">
        <w:rPr>
          <w:rFonts w:ascii="ArialMT" w:hAnsi="ArialMT" w:cs="ArialMT"/>
          <w:sz w:val="13"/>
          <w:szCs w:val="13"/>
          <w:lang w:eastAsia="ru-RU"/>
        </w:rPr>
        <w:t>Владелец счета: _____________"</w:t>
      </w:r>
    </w:p>
    <w:p w:rsidR="00982A96" w:rsidRPr="005E4C0A" w:rsidRDefault="00982A96" w:rsidP="00982A96">
      <w:pPr>
        <w:rPr>
          <w:sz w:val="18"/>
          <w:szCs w:val="18"/>
        </w:rPr>
      </w:pPr>
      <w:r w:rsidRPr="005E4C0A">
        <w:rPr>
          <w:rFonts w:ascii="ArialMT" w:hAnsi="ArialMT" w:cs="ArialMT"/>
          <w:sz w:val="13"/>
          <w:szCs w:val="13"/>
          <w:lang w:eastAsia="ru-RU"/>
        </w:rPr>
        <w:t>Дата предыдущего движения __________________</w:t>
      </w:r>
    </w:p>
    <w:p w:rsidR="00982A96" w:rsidRPr="005E4C0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5E4C0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начало периода _______</w:t>
      </w:r>
    </w:p>
    <w:p w:rsidR="00982A96" w:rsidRPr="005E4C0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5E4C0A">
        <w:rPr>
          <w:rFonts w:ascii="Arial-BoldMT" w:hAnsi="Arial-BoldMT" w:cs="Arial-BoldMT"/>
          <w:b/>
          <w:bCs/>
          <w:sz w:val="13"/>
          <w:szCs w:val="13"/>
          <w:lang w:eastAsia="ru-RU"/>
        </w:rPr>
        <w:t>Дата операций: __________ Данные актуальны на:___________</w:t>
      </w:r>
    </w:p>
    <w:p w:rsidR="00982A96" w:rsidRPr="005E4C0A" w:rsidRDefault="00982A96" w:rsidP="00982A96">
      <w:pPr>
        <w:outlineLvl w:val="0"/>
        <w:rPr>
          <w:sz w:val="18"/>
          <w:szCs w:val="18"/>
        </w:rPr>
      </w:pPr>
      <w:r w:rsidRPr="005E4C0A">
        <w:rPr>
          <w:rFonts w:ascii="ArialMT" w:hAnsi="ArialMT" w:cs="ArialMT"/>
          <w:sz w:val="13"/>
          <w:szCs w:val="13"/>
          <w:lang w:eastAsia="ru-RU"/>
        </w:rPr>
        <w:t>Остаток на начало дня __________________6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5E4C0A" w:rsidTr="00EB1177">
        <w:tc>
          <w:tcPr>
            <w:tcW w:w="746" w:type="dxa"/>
          </w:tcPr>
          <w:p w:rsidR="00982A96" w:rsidRPr="005E4C0A" w:rsidRDefault="00982A96" w:rsidP="00EB1177">
            <w:pPr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54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72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38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96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95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812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77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61" w:type="dxa"/>
          </w:tcPr>
          <w:p w:rsidR="00982A96" w:rsidRPr="005E4C0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5E4C0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</w:p>
    <w:p w:rsidR="00982A96" w:rsidRPr="005E4C0A" w:rsidRDefault="00982A96" w:rsidP="00982A96">
      <w:pPr>
        <w:autoSpaceDN w:val="0"/>
        <w:adjustRightInd w:val="0"/>
        <w:outlineLvl w:val="0"/>
        <w:rPr>
          <w:rFonts w:ascii="ArialMT" w:hAnsi="ArialMT" w:cs="ArialMT"/>
          <w:sz w:val="13"/>
          <w:szCs w:val="13"/>
          <w:lang w:eastAsia="ru-RU"/>
        </w:rPr>
      </w:pPr>
      <w:r w:rsidRPr="005E4C0A">
        <w:rPr>
          <w:rFonts w:ascii="ArialMT" w:hAnsi="ArialMT" w:cs="ArialMT"/>
          <w:sz w:val="13"/>
          <w:szCs w:val="13"/>
          <w:lang w:eastAsia="ru-RU"/>
        </w:rPr>
        <w:t>Остаток на конец дня ______________</w:t>
      </w:r>
    </w:p>
    <w:p w:rsidR="00982A96" w:rsidRPr="005E4C0A" w:rsidRDefault="00982A96" w:rsidP="00982A96">
      <w:pPr>
        <w:autoSpaceDN w:val="0"/>
        <w:adjustRightInd w:val="0"/>
        <w:outlineLvl w:val="0"/>
        <w:rPr>
          <w:rFonts w:ascii="Arial-BoldItalicMT" w:hAnsi="Arial-BoldItalicMT" w:cs="Arial-BoldItalicMT"/>
          <w:b/>
          <w:bCs/>
          <w:i/>
          <w:iCs/>
          <w:sz w:val="13"/>
          <w:szCs w:val="13"/>
          <w:lang w:eastAsia="ru-RU"/>
        </w:rPr>
      </w:pPr>
      <w:r w:rsidRPr="005E4C0A">
        <w:rPr>
          <w:rFonts w:ascii="Arial-BoldMT" w:hAnsi="Arial-BoldMT" w:cs="Arial-BoldMT"/>
          <w:b/>
          <w:bCs/>
          <w:sz w:val="13"/>
          <w:szCs w:val="13"/>
          <w:lang w:eastAsia="ru-RU"/>
        </w:rPr>
        <w:t>ИТОГО ОБОРОТЫ ___________________</w:t>
      </w:r>
    </w:p>
    <w:p w:rsidR="00982A96" w:rsidRPr="005E4C0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5E4C0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конец периода ________________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 w:rsidRPr="005E4C0A">
        <w:rPr>
          <w:rFonts w:ascii="Arial-BoldMT" w:hAnsi="Arial-BoldMT" w:cs="Arial-BoldMT"/>
          <w:b/>
          <w:bCs/>
          <w:sz w:val="13"/>
          <w:szCs w:val="13"/>
          <w:lang w:eastAsia="ru-RU"/>
        </w:rPr>
        <w:t>ДОПУСТИМО К СПИСАНИЮ НА _____________________</w:t>
      </w:r>
    </w:p>
    <w:bookmarkEnd w:id="0"/>
    <w:p w:rsidR="0051726D" w:rsidRPr="006C0311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51726D" w:rsidRPr="006C0311" w:rsidSect="0080290C">
      <w:footerReference w:type="default" r:id="rId23"/>
      <w:pgSz w:w="11906" w:h="16838"/>
      <w:pgMar w:top="539" w:right="850" w:bottom="426" w:left="1134" w:header="708" w:footer="44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0B9" w:rsidRDefault="00BE30B9">
      <w:r>
        <w:separator/>
      </w:r>
    </w:p>
  </w:endnote>
  <w:endnote w:type="continuationSeparator" w:id="0">
    <w:p w:rsidR="00BE30B9" w:rsidRDefault="00BE30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B9" w:rsidRDefault="00672B76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E30B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E30B9" w:rsidRDefault="00BE30B9" w:rsidP="001E671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B9" w:rsidRDefault="00672B76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E30B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E4C0A">
      <w:rPr>
        <w:rStyle w:val="ac"/>
        <w:noProof/>
      </w:rPr>
      <w:t>1</w:t>
    </w:r>
    <w:r>
      <w:rPr>
        <w:rStyle w:val="ac"/>
      </w:rPr>
      <w:fldChar w:fldCharType="end"/>
    </w:r>
  </w:p>
  <w:p w:rsidR="00BE30B9" w:rsidRDefault="00BE30B9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BE30B9" w:rsidRPr="00670ACC" w:rsidRDefault="00BE30B9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>Приложение №3 к Единому договору банковского обслуживания</w:t>
    </w:r>
  </w:p>
  <w:p w:rsidR="00BE30B9" w:rsidRPr="00670ACC" w:rsidRDefault="00BE30B9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 xml:space="preserve">Действует с </w:t>
    </w:r>
    <w:r>
      <w:rPr>
        <w:rFonts w:ascii="Times New Roman" w:hAnsi="Times New Roman" w:cs="Times New Roman"/>
        <w:i/>
        <w:lang w:val="en-US"/>
      </w:rPr>
      <w:t>06</w:t>
    </w:r>
    <w:r w:rsidRPr="00670ACC">
      <w:rPr>
        <w:rFonts w:ascii="Times New Roman" w:hAnsi="Times New Roman" w:cs="Times New Roman"/>
        <w:i/>
      </w:rPr>
      <w:t>.</w:t>
    </w:r>
    <w:r>
      <w:rPr>
        <w:rFonts w:ascii="Times New Roman" w:hAnsi="Times New Roman" w:cs="Times New Roman"/>
        <w:i/>
      </w:rPr>
      <w:t>10</w:t>
    </w:r>
    <w:r w:rsidRPr="00670ACC">
      <w:rPr>
        <w:rFonts w:ascii="Times New Roman" w:hAnsi="Times New Roman" w:cs="Times New Roman"/>
        <w:i/>
      </w:rPr>
      <w:t>.2015г.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B9" w:rsidRDefault="00672B76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E30B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E4C0A">
      <w:rPr>
        <w:rStyle w:val="ac"/>
        <w:noProof/>
      </w:rPr>
      <w:t>3</w:t>
    </w:r>
    <w:r>
      <w:rPr>
        <w:rStyle w:val="ac"/>
      </w:rPr>
      <w:fldChar w:fldCharType="end"/>
    </w:r>
  </w:p>
  <w:p w:rsidR="00BE30B9" w:rsidRDefault="00BE30B9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BE30B9" w:rsidRPr="00016412" w:rsidRDefault="00BE30B9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BE30B9" w:rsidRPr="002259A5" w:rsidRDefault="00BE30B9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2259A5">
      <w:rPr>
        <w:rFonts w:ascii="Times New Roman" w:hAnsi="Times New Roman" w:cs="Times New Roman"/>
        <w:i/>
        <w:sz w:val="16"/>
        <w:szCs w:val="16"/>
      </w:rPr>
      <w:t xml:space="preserve">Действует с </w:t>
    </w:r>
    <w:r>
      <w:rPr>
        <w:rFonts w:ascii="Times New Roman" w:hAnsi="Times New Roman" w:cs="Times New Roman"/>
        <w:i/>
        <w:sz w:val="16"/>
        <w:szCs w:val="16"/>
        <w:lang w:val="en-US"/>
      </w:rPr>
      <w:t>06</w:t>
    </w:r>
    <w:r w:rsidRPr="002259A5">
      <w:rPr>
        <w:rFonts w:ascii="Times New Roman" w:hAnsi="Times New Roman" w:cs="Times New Roman"/>
        <w:i/>
        <w:sz w:val="16"/>
        <w:szCs w:val="16"/>
      </w:rPr>
      <w:t>.</w:t>
    </w:r>
    <w:r>
      <w:rPr>
        <w:rFonts w:ascii="Times New Roman" w:hAnsi="Times New Roman" w:cs="Times New Roman"/>
        <w:i/>
        <w:sz w:val="16"/>
        <w:szCs w:val="16"/>
      </w:rPr>
      <w:t>10</w:t>
    </w:r>
    <w:r w:rsidRPr="002259A5">
      <w:rPr>
        <w:rFonts w:ascii="Times New Roman" w:hAnsi="Times New Roman" w:cs="Times New Roman"/>
        <w:i/>
        <w:sz w:val="16"/>
        <w:szCs w:val="16"/>
      </w:rPr>
      <w:t>.2015г.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B9" w:rsidRDefault="00672B76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E30B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E4C0A">
      <w:rPr>
        <w:rStyle w:val="ac"/>
        <w:noProof/>
      </w:rPr>
      <w:t>5</w:t>
    </w:r>
    <w:r>
      <w:rPr>
        <w:rStyle w:val="ac"/>
      </w:rPr>
      <w:fldChar w:fldCharType="end"/>
    </w:r>
  </w:p>
  <w:p w:rsidR="00BE30B9" w:rsidRDefault="00BE30B9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BE30B9" w:rsidRPr="006F344D" w:rsidRDefault="00BE30B9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BE30B9" w:rsidRPr="006F344D" w:rsidRDefault="00BE30B9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>
      <w:rPr>
        <w:rFonts w:ascii="Times New Roman" w:hAnsi="Times New Roman" w:cs="Times New Roman"/>
        <w:i/>
        <w:sz w:val="16"/>
        <w:szCs w:val="16"/>
        <w:lang w:val="en-US"/>
      </w:rPr>
      <w:t>06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>
      <w:rPr>
        <w:rFonts w:ascii="Times New Roman" w:hAnsi="Times New Roman" w:cs="Times New Roman"/>
        <w:i/>
        <w:sz w:val="16"/>
        <w:szCs w:val="16"/>
      </w:rPr>
      <w:t>10</w:t>
    </w:r>
    <w:r w:rsidRPr="006F344D">
      <w:rPr>
        <w:rFonts w:ascii="Times New Roman" w:hAnsi="Times New Roman" w:cs="Times New Roman"/>
        <w:i/>
        <w:sz w:val="16"/>
        <w:szCs w:val="16"/>
      </w:rPr>
      <w:t>.2015г.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B9" w:rsidRDefault="00672B76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E30B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E4C0A">
      <w:rPr>
        <w:rStyle w:val="ac"/>
        <w:noProof/>
      </w:rPr>
      <w:t>2</w:t>
    </w:r>
    <w:r>
      <w:rPr>
        <w:rStyle w:val="ac"/>
      </w:rPr>
      <w:fldChar w:fldCharType="end"/>
    </w:r>
  </w:p>
  <w:p w:rsidR="00BE30B9" w:rsidRDefault="00BE30B9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BE30B9" w:rsidRPr="00016412" w:rsidRDefault="00BE30B9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3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BE30B9" w:rsidRPr="006F344D" w:rsidRDefault="00BE30B9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>
      <w:rPr>
        <w:rFonts w:ascii="Times New Roman" w:hAnsi="Times New Roman" w:cs="Times New Roman"/>
        <w:i/>
        <w:sz w:val="16"/>
        <w:szCs w:val="16"/>
        <w:lang w:val="en-US"/>
      </w:rPr>
      <w:t>06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>
      <w:rPr>
        <w:rFonts w:ascii="Times New Roman" w:hAnsi="Times New Roman" w:cs="Times New Roman"/>
        <w:i/>
        <w:sz w:val="16"/>
        <w:szCs w:val="16"/>
      </w:rPr>
      <w:t>10</w:t>
    </w:r>
    <w:r w:rsidRPr="006F344D">
      <w:rPr>
        <w:rFonts w:ascii="Times New Roman" w:hAnsi="Times New Roman" w:cs="Times New Roman"/>
        <w:i/>
        <w:sz w:val="16"/>
        <w:szCs w:val="16"/>
      </w:rPr>
      <w:t>.2015г.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B9" w:rsidRDefault="00BE30B9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BE30B9" w:rsidRPr="00016412" w:rsidRDefault="00BE30B9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4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BE30B9" w:rsidRPr="006F344D" w:rsidRDefault="00BE30B9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>
      <w:rPr>
        <w:rFonts w:ascii="Times New Roman" w:hAnsi="Times New Roman" w:cs="Times New Roman"/>
        <w:i/>
        <w:sz w:val="16"/>
        <w:szCs w:val="16"/>
        <w:lang w:val="en-US"/>
      </w:rPr>
      <w:t>06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>
      <w:rPr>
        <w:rFonts w:ascii="Times New Roman" w:hAnsi="Times New Roman" w:cs="Times New Roman"/>
        <w:i/>
        <w:sz w:val="16"/>
        <w:szCs w:val="16"/>
      </w:rPr>
      <w:t>10</w:t>
    </w:r>
    <w:r w:rsidRPr="006F344D">
      <w:rPr>
        <w:rFonts w:ascii="Times New Roman" w:hAnsi="Times New Roman" w:cs="Times New Roman"/>
        <w:i/>
        <w:sz w:val="16"/>
        <w:szCs w:val="16"/>
      </w:rPr>
      <w:t>.2015г.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B9" w:rsidRPr="00437370" w:rsidRDefault="00BE30B9" w:rsidP="00437370">
    <w:pPr>
      <w:pStyle w:val="aa"/>
      <w:rPr>
        <w:szCs w:val="16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B9" w:rsidRDefault="00BE30B9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BE30B9" w:rsidRDefault="00BE30B9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>
      <w:rPr>
        <w:rFonts w:ascii="Times New Roman" w:hAnsi="Times New Roman" w:cs="Times New Roman"/>
        <w:i/>
        <w:sz w:val="16"/>
        <w:szCs w:val="16"/>
        <w:lang w:val="en-US"/>
      </w:rPr>
      <w:t>06</w:t>
    </w:r>
    <w:r>
      <w:rPr>
        <w:rFonts w:ascii="Times New Roman" w:hAnsi="Times New Roman" w:cs="Times New Roman"/>
        <w:i/>
        <w:sz w:val="16"/>
        <w:szCs w:val="16"/>
      </w:rPr>
      <w:t>.</w:t>
    </w:r>
    <w:r>
      <w:rPr>
        <w:rFonts w:ascii="Times New Roman" w:hAnsi="Times New Roman" w:cs="Times New Roman"/>
        <w:i/>
        <w:sz w:val="16"/>
        <w:szCs w:val="16"/>
        <w:lang w:val="en-US"/>
      </w:rPr>
      <w:t>10</w:t>
    </w:r>
    <w:r>
      <w:rPr>
        <w:rFonts w:ascii="Times New Roman" w:hAnsi="Times New Roman" w:cs="Times New Roman"/>
        <w:i/>
        <w:sz w:val="16"/>
        <w:szCs w:val="16"/>
      </w:rPr>
      <w:t>.2015г.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B9" w:rsidRPr="00C44D6B" w:rsidRDefault="00BE30B9" w:rsidP="00C44D6B">
    <w:pPr>
      <w:pStyle w:val="a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0B9" w:rsidRDefault="00BE30B9">
      <w:r>
        <w:separator/>
      </w:r>
    </w:p>
  </w:footnote>
  <w:footnote w:type="continuationSeparator" w:id="0">
    <w:p w:rsidR="00BE30B9" w:rsidRDefault="00BE30B9">
      <w:r>
        <w:continuationSeparator/>
      </w:r>
    </w:p>
  </w:footnote>
  <w:footnote w:id="1">
    <w:p w:rsidR="00BE30B9" w:rsidRPr="00124459" w:rsidRDefault="00BE30B9" w:rsidP="00105586">
      <w:pPr>
        <w:pStyle w:val="afc"/>
        <w:jc w:val="both"/>
      </w:pPr>
      <w:r w:rsidRPr="00793769">
        <w:rPr>
          <w:rStyle w:val="aff1"/>
        </w:rPr>
        <w:footnoteRef/>
      </w:r>
      <w:r w:rsidRPr="002268D4">
        <w:rPr>
          <w:rFonts w:ascii="Times New Roman" w:hAnsi="Times New Roman" w:cs="Times New Roman"/>
          <w:sz w:val="18"/>
          <w:szCs w:val="18"/>
          <w:highlight w:val="cyan"/>
        </w:rPr>
        <w:t>Услуга  «</w:t>
      </w:r>
      <w:r w:rsidRPr="002268D4">
        <w:rPr>
          <w:rFonts w:ascii="Times New Roman" w:hAnsi="Times New Roman" w:cs="Times New Roman"/>
          <w:sz w:val="18"/>
          <w:szCs w:val="18"/>
          <w:highlight w:val="cyan"/>
          <w:lang w:val="en-US"/>
        </w:rPr>
        <w:t>S</w:t>
      </w:r>
      <w:r w:rsidRPr="002268D4">
        <w:rPr>
          <w:rFonts w:ascii="Times New Roman" w:hAnsi="Times New Roman" w:cs="Times New Roman"/>
          <w:sz w:val="18"/>
          <w:szCs w:val="18"/>
          <w:highlight w:val="cyan"/>
        </w:rPr>
        <w:t>М</w:t>
      </w:r>
      <w:r w:rsidRPr="002268D4">
        <w:rPr>
          <w:rFonts w:ascii="Times New Roman" w:hAnsi="Times New Roman" w:cs="Times New Roman"/>
          <w:sz w:val="18"/>
          <w:szCs w:val="18"/>
          <w:highlight w:val="cyan"/>
          <w:lang w:val="en-US"/>
        </w:rPr>
        <w:t>S</w:t>
      </w:r>
      <w:r w:rsidRPr="002268D4">
        <w:rPr>
          <w:rFonts w:ascii="Times New Roman" w:hAnsi="Times New Roman" w:cs="Times New Roman"/>
          <w:sz w:val="18"/>
          <w:szCs w:val="18"/>
          <w:highlight w:val="cyan"/>
        </w:rPr>
        <w:t xml:space="preserve"> - авторизация» предоставляется Банком после осуществления доработки Подсистемы «Интернет-Клиент».</w:t>
      </w:r>
    </w:p>
  </w:footnote>
  <w:footnote w:id="2">
    <w:p w:rsidR="00BE30B9" w:rsidRPr="00E91E68" w:rsidRDefault="00BE30B9">
      <w:pPr>
        <w:pStyle w:val="afc"/>
        <w:rPr>
          <w:rFonts w:ascii="Times New Roman" w:hAnsi="Times New Roman" w:cs="Times New Roman"/>
          <w:sz w:val="16"/>
          <w:szCs w:val="16"/>
        </w:rPr>
      </w:pPr>
      <w:r w:rsidRPr="00E91E68">
        <w:rPr>
          <w:rStyle w:val="aff1"/>
          <w:rFonts w:ascii="Times New Roman" w:hAnsi="Times New Roman" w:cs="Times New Roman"/>
          <w:sz w:val="16"/>
          <w:szCs w:val="16"/>
        </w:rPr>
        <w:footnoteRef/>
      </w:r>
      <w:r w:rsidRPr="00E91E68">
        <w:rPr>
          <w:rFonts w:ascii="Times New Roman" w:hAnsi="Times New Roman" w:cs="Times New Roman"/>
          <w:sz w:val="16"/>
          <w:szCs w:val="16"/>
        </w:rPr>
        <w:t xml:space="preserve"> </w:t>
      </w:r>
      <w:r w:rsidRPr="00E91E68">
        <w:rPr>
          <w:rFonts w:ascii="Times New Roman" w:hAnsi="Times New Roman" w:cs="Times New Roman"/>
          <w:sz w:val="16"/>
          <w:szCs w:val="16"/>
          <w:highlight w:val="cyan"/>
        </w:rPr>
        <w:t>У</w:t>
      </w:r>
      <w:r>
        <w:rPr>
          <w:rFonts w:ascii="Times New Roman" w:hAnsi="Times New Roman" w:cs="Times New Roman"/>
          <w:sz w:val="16"/>
          <w:szCs w:val="16"/>
          <w:highlight w:val="cyan"/>
        </w:rPr>
        <w:t xml:space="preserve">слуга предоставляется с момента </w:t>
      </w:r>
      <w:r w:rsidRPr="00E91E68">
        <w:rPr>
          <w:rFonts w:ascii="Times New Roman" w:hAnsi="Times New Roman" w:cs="Times New Roman"/>
          <w:sz w:val="16"/>
          <w:szCs w:val="16"/>
          <w:highlight w:val="cyan"/>
        </w:rPr>
        <w:t xml:space="preserve">технической доработки </w:t>
      </w:r>
      <w:r>
        <w:rPr>
          <w:rFonts w:ascii="Times New Roman" w:hAnsi="Times New Roman" w:cs="Times New Roman"/>
          <w:sz w:val="16"/>
          <w:szCs w:val="16"/>
          <w:highlight w:val="cyan"/>
        </w:rPr>
        <w:t>П</w:t>
      </w:r>
      <w:r w:rsidRPr="00E91E68">
        <w:rPr>
          <w:rFonts w:ascii="Times New Roman" w:hAnsi="Times New Roman" w:cs="Times New Roman"/>
          <w:sz w:val="16"/>
          <w:szCs w:val="16"/>
          <w:highlight w:val="cyan"/>
        </w:rPr>
        <w:t xml:space="preserve">одсистемы </w:t>
      </w:r>
      <w:r>
        <w:rPr>
          <w:rFonts w:ascii="Times New Roman" w:hAnsi="Times New Roman" w:cs="Times New Roman"/>
          <w:sz w:val="16"/>
          <w:szCs w:val="16"/>
          <w:highlight w:val="cyan"/>
        </w:rPr>
        <w:t>«</w:t>
      </w:r>
      <w:r w:rsidRPr="00E91E68">
        <w:rPr>
          <w:rFonts w:ascii="Times New Roman" w:hAnsi="Times New Roman" w:cs="Times New Roman"/>
          <w:sz w:val="16"/>
          <w:szCs w:val="16"/>
          <w:highlight w:val="cyan"/>
        </w:rPr>
        <w:t>Интернет-клиент</w:t>
      </w:r>
      <w:r>
        <w:rPr>
          <w:rFonts w:ascii="Times New Roman" w:hAnsi="Times New Roman" w:cs="Times New Roman"/>
          <w:sz w:val="16"/>
          <w:szCs w:val="16"/>
          <w:highlight w:val="cyan"/>
        </w:rPr>
        <w:t>»</w:t>
      </w:r>
      <w:r w:rsidRPr="00E91E68">
        <w:rPr>
          <w:rFonts w:ascii="Times New Roman" w:hAnsi="Times New Roman" w:cs="Times New Roman"/>
          <w:sz w:val="16"/>
          <w:szCs w:val="16"/>
          <w:highlight w:val="cy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0B9" w:rsidRDefault="00672B76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5121" type="#_x0000_t75" style="position:absolute;margin-left:407.25pt;margin-top:-37.15pt;width:88.85pt;height:29.25pt;z-index:251657728;visibility:visible;mso-wrap-distance-right:9.03pt;mso-wrap-distance-bottom:.75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1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29"/>
  </w:num>
  <w:num w:numId="8">
    <w:abstractNumId w:val="21"/>
  </w:num>
  <w:num w:numId="9">
    <w:abstractNumId w:val="31"/>
  </w:num>
  <w:num w:numId="10">
    <w:abstractNumId w:val="27"/>
  </w:num>
  <w:num w:numId="11">
    <w:abstractNumId w:val="17"/>
  </w:num>
  <w:num w:numId="12">
    <w:abstractNumId w:val="12"/>
  </w:num>
  <w:num w:numId="13">
    <w:abstractNumId w:val="11"/>
  </w:num>
  <w:num w:numId="14">
    <w:abstractNumId w:val="26"/>
  </w:num>
  <w:num w:numId="15">
    <w:abstractNumId w:val="14"/>
  </w:num>
  <w:num w:numId="16">
    <w:abstractNumId w:val="22"/>
  </w:num>
  <w:num w:numId="17">
    <w:abstractNumId w:val="15"/>
  </w:num>
  <w:num w:numId="18">
    <w:abstractNumId w:val="28"/>
  </w:num>
  <w:num w:numId="19">
    <w:abstractNumId w:val="24"/>
  </w:num>
  <w:num w:numId="20">
    <w:abstractNumId w:val="23"/>
  </w:num>
  <w:num w:numId="21">
    <w:abstractNumId w:val="30"/>
  </w:num>
  <w:num w:numId="22">
    <w:abstractNumId w:val="20"/>
  </w:num>
  <w:num w:numId="23">
    <w:abstractNumId w:val="16"/>
  </w:num>
  <w:num w:numId="24">
    <w:abstractNumId w:val="25"/>
  </w:num>
  <w:num w:numId="25">
    <w:abstractNumId w:val="19"/>
  </w:num>
  <w:num w:numId="26">
    <w:abstractNumId w:val="32"/>
  </w:num>
  <w:num w:numId="27">
    <w:abstractNumId w:val="9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characterSpacingControl w:val="doNotCompress"/>
  <w:hdrShapeDefaults>
    <o:shapedefaults v:ext="edit" spidmax="512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4954"/>
    <w:rsid w:val="00000979"/>
    <w:rsid w:val="00003098"/>
    <w:rsid w:val="00006BD8"/>
    <w:rsid w:val="00010259"/>
    <w:rsid w:val="00010E29"/>
    <w:rsid w:val="00011220"/>
    <w:rsid w:val="000119BE"/>
    <w:rsid w:val="0001269B"/>
    <w:rsid w:val="00013A79"/>
    <w:rsid w:val="00016412"/>
    <w:rsid w:val="000242C7"/>
    <w:rsid w:val="00025D33"/>
    <w:rsid w:val="00026CB5"/>
    <w:rsid w:val="00030696"/>
    <w:rsid w:val="0003495D"/>
    <w:rsid w:val="00035852"/>
    <w:rsid w:val="00047746"/>
    <w:rsid w:val="000508AC"/>
    <w:rsid w:val="0005100A"/>
    <w:rsid w:val="00052419"/>
    <w:rsid w:val="00052C67"/>
    <w:rsid w:val="0005446E"/>
    <w:rsid w:val="000555D8"/>
    <w:rsid w:val="00055A0A"/>
    <w:rsid w:val="00063E7C"/>
    <w:rsid w:val="000643C9"/>
    <w:rsid w:val="00064B7B"/>
    <w:rsid w:val="000742AB"/>
    <w:rsid w:val="000751CE"/>
    <w:rsid w:val="00077794"/>
    <w:rsid w:val="00081136"/>
    <w:rsid w:val="000812F4"/>
    <w:rsid w:val="0008201B"/>
    <w:rsid w:val="00090A36"/>
    <w:rsid w:val="000945C5"/>
    <w:rsid w:val="000A4C32"/>
    <w:rsid w:val="000A7228"/>
    <w:rsid w:val="000B30CF"/>
    <w:rsid w:val="000B398B"/>
    <w:rsid w:val="000B3FB8"/>
    <w:rsid w:val="000B7120"/>
    <w:rsid w:val="000C0ABA"/>
    <w:rsid w:val="000C3416"/>
    <w:rsid w:val="000C3EE1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21F6"/>
    <w:rsid w:val="000F67AF"/>
    <w:rsid w:val="00101272"/>
    <w:rsid w:val="001020D3"/>
    <w:rsid w:val="00103090"/>
    <w:rsid w:val="0010464E"/>
    <w:rsid w:val="00105098"/>
    <w:rsid w:val="00105586"/>
    <w:rsid w:val="001071FD"/>
    <w:rsid w:val="00110778"/>
    <w:rsid w:val="00110EFD"/>
    <w:rsid w:val="001129C9"/>
    <w:rsid w:val="00113EA3"/>
    <w:rsid w:val="00121AC7"/>
    <w:rsid w:val="00122DF7"/>
    <w:rsid w:val="00124459"/>
    <w:rsid w:val="001260B9"/>
    <w:rsid w:val="0013085D"/>
    <w:rsid w:val="00142FF7"/>
    <w:rsid w:val="00144394"/>
    <w:rsid w:val="00152345"/>
    <w:rsid w:val="001534E3"/>
    <w:rsid w:val="00154734"/>
    <w:rsid w:val="001549B1"/>
    <w:rsid w:val="001615E0"/>
    <w:rsid w:val="00163FF6"/>
    <w:rsid w:val="00164884"/>
    <w:rsid w:val="0016555F"/>
    <w:rsid w:val="0016627C"/>
    <w:rsid w:val="00172A3C"/>
    <w:rsid w:val="00182AF6"/>
    <w:rsid w:val="00182C42"/>
    <w:rsid w:val="00184DCB"/>
    <w:rsid w:val="00196DCE"/>
    <w:rsid w:val="001A0F49"/>
    <w:rsid w:val="001A1319"/>
    <w:rsid w:val="001A222F"/>
    <w:rsid w:val="001A6C62"/>
    <w:rsid w:val="001B134D"/>
    <w:rsid w:val="001B1A87"/>
    <w:rsid w:val="001B2D98"/>
    <w:rsid w:val="001C597F"/>
    <w:rsid w:val="001C65DA"/>
    <w:rsid w:val="001D0018"/>
    <w:rsid w:val="001D35DF"/>
    <w:rsid w:val="001D3E57"/>
    <w:rsid w:val="001E2C2B"/>
    <w:rsid w:val="001E6712"/>
    <w:rsid w:val="001F022D"/>
    <w:rsid w:val="001F2664"/>
    <w:rsid w:val="001F44B8"/>
    <w:rsid w:val="001F6E7D"/>
    <w:rsid w:val="002008D5"/>
    <w:rsid w:val="00202132"/>
    <w:rsid w:val="00206B74"/>
    <w:rsid w:val="0020787F"/>
    <w:rsid w:val="00213C79"/>
    <w:rsid w:val="00213FDB"/>
    <w:rsid w:val="0021584B"/>
    <w:rsid w:val="002246E5"/>
    <w:rsid w:val="002255A1"/>
    <w:rsid w:val="002259A5"/>
    <w:rsid w:val="002266A4"/>
    <w:rsid w:val="002268D4"/>
    <w:rsid w:val="00227184"/>
    <w:rsid w:val="002271B7"/>
    <w:rsid w:val="00230601"/>
    <w:rsid w:val="00230C7D"/>
    <w:rsid w:val="00242E2D"/>
    <w:rsid w:val="00250B8C"/>
    <w:rsid w:val="0025571F"/>
    <w:rsid w:val="0025769B"/>
    <w:rsid w:val="002608ED"/>
    <w:rsid w:val="002628F6"/>
    <w:rsid w:val="00263210"/>
    <w:rsid w:val="00263DCC"/>
    <w:rsid w:val="002648AA"/>
    <w:rsid w:val="00265BCA"/>
    <w:rsid w:val="002663A0"/>
    <w:rsid w:val="00276E1C"/>
    <w:rsid w:val="00284D31"/>
    <w:rsid w:val="00287609"/>
    <w:rsid w:val="00293759"/>
    <w:rsid w:val="00295073"/>
    <w:rsid w:val="002A442A"/>
    <w:rsid w:val="002A635A"/>
    <w:rsid w:val="002A67CD"/>
    <w:rsid w:val="002B061A"/>
    <w:rsid w:val="002B5CFC"/>
    <w:rsid w:val="002B760F"/>
    <w:rsid w:val="002C48C3"/>
    <w:rsid w:val="002C5B83"/>
    <w:rsid w:val="002D5D2C"/>
    <w:rsid w:val="002E1A8E"/>
    <w:rsid w:val="002E25CC"/>
    <w:rsid w:val="002E26E7"/>
    <w:rsid w:val="002E41A3"/>
    <w:rsid w:val="002E62C4"/>
    <w:rsid w:val="002E7FDD"/>
    <w:rsid w:val="002F1956"/>
    <w:rsid w:val="002F2C69"/>
    <w:rsid w:val="002F45A9"/>
    <w:rsid w:val="002F461C"/>
    <w:rsid w:val="002F6B20"/>
    <w:rsid w:val="002F6CF4"/>
    <w:rsid w:val="002F7C3B"/>
    <w:rsid w:val="003017CE"/>
    <w:rsid w:val="00301B2B"/>
    <w:rsid w:val="00301E42"/>
    <w:rsid w:val="00304004"/>
    <w:rsid w:val="00305961"/>
    <w:rsid w:val="00306938"/>
    <w:rsid w:val="00312D79"/>
    <w:rsid w:val="0031399E"/>
    <w:rsid w:val="003172CB"/>
    <w:rsid w:val="0032179E"/>
    <w:rsid w:val="003261F6"/>
    <w:rsid w:val="003417DC"/>
    <w:rsid w:val="00342144"/>
    <w:rsid w:val="00343AD9"/>
    <w:rsid w:val="00346378"/>
    <w:rsid w:val="0035068E"/>
    <w:rsid w:val="00354366"/>
    <w:rsid w:val="00354CB7"/>
    <w:rsid w:val="003618E1"/>
    <w:rsid w:val="0037537A"/>
    <w:rsid w:val="00375500"/>
    <w:rsid w:val="003766D8"/>
    <w:rsid w:val="00376B66"/>
    <w:rsid w:val="00377AA1"/>
    <w:rsid w:val="00377AEC"/>
    <w:rsid w:val="00380E60"/>
    <w:rsid w:val="003825D2"/>
    <w:rsid w:val="00386564"/>
    <w:rsid w:val="003866C4"/>
    <w:rsid w:val="00393717"/>
    <w:rsid w:val="003975D7"/>
    <w:rsid w:val="003A0CA9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7A9A"/>
    <w:rsid w:val="003D0D7F"/>
    <w:rsid w:val="003D640C"/>
    <w:rsid w:val="003E3933"/>
    <w:rsid w:val="003E5747"/>
    <w:rsid w:val="003E6B63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328B"/>
    <w:rsid w:val="00421E2A"/>
    <w:rsid w:val="0042345C"/>
    <w:rsid w:val="0042478C"/>
    <w:rsid w:val="00427078"/>
    <w:rsid w:val="004308F9"/>
    <w:rsid w:val="00431824"/>
    <w:rsid w:val="00433D9F"/>
    <w:rsid w:val="004346E2"/>
    <w:rsid w:val="00437370"/>
    <w:rsid w:val="00442C2B"/>
    <w:rsid w:val="0044468B"/>
    <w:rsid w:val="00446712"/>
    <w:rsid w:val="00447D99"/>
    <w:rsid w:val="00455D6D"/>
    <w:rsid w:val="00461B36"/>
    <w:rsid w:val="00463557"/>
    <w:rsid w:val="00464799"/>
    <w:rsid w:val="00464F72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46E0"/>
    <w:rsid w:val="00497711"/>
    <w:rsid w:val="004A06C0"/>
    <w:rsid w:val="004A2248"/>
    <w:rsid w:val="004A2831"/>
    <w:rsid w:val="004A31E5"/>
    <w:rsid w:val="004A53B3"/>
    <w:rsid w:val="004A6247"/>
    <w:rsid w:val="004C0DC0"/>
    <w:rsid w:val="004C1A1A"/>
    <w:rsid w:val="004C50F4"/>
    <w:rsid w:val="004C5766"/>
    <w:rsid w:val="004C6539"/>
    <w:rsid w:val="004C6C46"/>
    <w:rsid w:val="004D10F6"/>
    <w:rsid w:val="004D2978"/>
    <w:rsid w:val="004D30A9"/>
    <w:rsid w:val="004D3A19"/>
    <w:rsid w:val="004E2814"/>
    <w:rsid w:val="004E3B09"/>
    <w:rsid w:val="004E7502"/>
    <w:rsid w:val="004F0526"/>
    <w:rsid w:val="004F058F"/>
    <w:rsid w:val="004F2641"/>
    <w:rsid w:val="004F74A8"/>
    <w:rsid w:val="00500217"/>
    <w:rsid w:val="00505C17"/>
    <w:rsid w:val="005071BA"/>
    <w:rsid w:val="00513F50"/>
    <w:rsid w:val="00515140"/>
    <w:rsid w:val="0051726D"/>
    <w:rsid w:val="00520857"/>
    <w:rsid w:val="0052194A"/>
    <w:rsid w:val="00525534"/>
    <w:rsid w:val="0055121B"/>
    <w:rsid w:val="00552E21"/>
    <w:rsid w:val="005556BD"/>
    <w:rsid w:val="0055660A"/>
    <w:rsid w:val="00562213"/>
    <w:rsid w:val="00562332"/>
    <w:rsid w:val="00562455"/>
    <w:rsid w:val="005633AE"/>
    <w:rsid w:val="00564F02"/>
    <w:rsid w:val="00565067"/>
    <w:rsid w:val="005654CB"/>
    <w:rsid w:val="0056590C"/>
    <w:rsid w:val="00570B28"/>
    <w:rsid w:val="0057399B"/>
    <w:rsid w:val="0057634C"/>
    <w:rsid w:val="005802F0"/>
    <w:rsid w:val="0058200C"/>
    <w:rsid w:val="0059226F"/>
    <w:rsid w:val="00596972"/>
    <w:rsid w:val="005973D4"/>
    <w:rsid w:val="005B0AE7"/>
    <w:rsid w:val="005C17A8"/>
    <w:rsid w:val="005C192F"/>
    <w:rsid w:val="005C2F39"/>
    <w:rsid w:val="005C3724"/>
    <w:rsid w:val="005E4C0A"/>
    <w:rsid w:val="005F01AE"/>
    <w:rsid w:val="005F20C2"/>
    <w:rsid w:val="005F7189"/>
    <w:rsid w:val="005F7DF9"/>
    <w:rsid w:val="00601020"/>
    <w:rsid w:val="006017BB"/>
    <w:rsid w:val="006052E9"/>
    <w:rsid w:val="0061108A"/>
    <w:rsid w:val="0061162A"/>
    <w:rsid w:val="00614610"/>
    <w:rsid w:val="00616ADB"/>
    <w:rsid w:val="00623C11"/>
    <w:rsid w:val="00625AAF"/>
    <w:rsid w:val="00626934"/>
    <w:rsid w:val="006271C2"/>
    <w:rsid w:val="0062725D"/>
    <w:rsid w:val="00635886"/>
    <w:rsid w:val="00636AD2"/>
    <w:rsid w:val="00641580"/>
    <w:rsid w:val="00642422"/>
    <w:rsid w:val="00642F0F"/>
    <w:rsid w:val="00643D17"/>
    <w:rsid w:val="006440DD"/>
    <w:rsid w:val="006442FE"/>
    <w:rsid w:val="00653B53"/>
    <w:rsid w:val="006551B1"/>
    <w:rsid w:val="00656D87"/>
    <w:rsid w:val="00661B7C"/>
    <w:rsid w:val="00670ACC"/>
    <w:rsid w:val="00672B76"/>
    <w:rsid w:val="00672EA2"/>
    <w:rsid w:val="00673D0D"/>
    <w:rsid w:val="006745D0"/>
    <w:rsid w:val="0067625B"/>
    <w:rsid w:val="00677F9E"/>
    <w:rsid w:val="006820F7"/>
    <w:rsid w:val="006833AD"/>
    <w:rsid w:val="00685786"/>
    <w:rsid w:val="0069361B"/>
    <w:rsid w:val="0069495A"/>
    <w:rsid w:val="00695753"/>
    <w:rsid w:val="00697183"/>
    <w:rsid w:val="006A49F6"/>
    <w:rsid w:val="006A6F30"/>
    <w:rsid w:val="006C0311"/>
    <w:rsid w:val="006C1364"/>
    <w:rsid w:val="006C518A"/>
    <w:rsid w:val="006C7A45"/>
    <w:rsid w:val="006D0F2F"/>
    <w:rsid w:val="006D2535"/>
    <w:rsid w:val="006D2820"/>
    <w:rsid w:val="006D6497"/>
    <w:rsid w:val="006E025A"/>
    <w:rsid w:val="006E0AA2"/>
    <w:rsid w:val="006E0C5B"/>
    <w:rsid w:val="006E7B79"/>
    <w:rsid w:val="006F344D"/>
    <w:rsid w:val="00704800"/>
    <w:rsid w:val="00704E66"/>
    <w:rsid w:val="00706A2D"/>
    <w:rsid w:val="007107F9"/>
    <w:rsid w:val="007110A6"/>
    <w:rsid w:val="00711FAB"/>
    <w:rsid w:val="00712DD6"/>
    <w:rsid w:val="007235F4"/>
    <w:rsid w:val="0072502E"/>
    <w:rsid w:val="00730089"/>
    <w:rsid w:val="00732500"/>
    <w:rsid w:val="00733B2A"/>
    <w:rsid w:val="00736628"/>
    <w:rsid w:val="00737C29"/>
    <w:rsid w:val="007441BF"/>
    <w:rsid w:val="00746DB2"/>
    <w:rsid w:val="0074745B"/>
    <w:rsid w:val="0075042B"/>
    <w:rsid w:val="00750546"/>
    <w:rsid w:val="00753E39"/>
    <w:rsid w:val="0075559D"/>
    <w:rsid w:val="007559BF"/>
    <w:rsid w:val="0076036A"/>
    <w:rsid w:val="00760B7E"/>
    <w:rsid w:val="00761C3B"/>
    <w:rsid w:val="007626B6"/>
    <w:rsid w:val="007629B3"/>
    <w:rsid w:val="00762C7C"/>
    <w:rsid w:val="007750E3"/>
    <w:rsid w:val="00776907"/>
    <w:rsid w:val="00782135"/>
    <w:rsid w:val="00783689"/>
    <w:rsid w:val="00786DA5"/>
    <w:rsid w:val="00787AB8"/>
    <w:rsid w:val="00791D0A"/>
    <w:rsid w:val="00792030"/>
    <w:rsid w:val="00793769"/>
    <w:rsid w:val="00795C2A"/>
    <w:rsid w:val="00796271"/>
    <w:rsid w:val="007A3667"/>
    <w:rsid w:val="007A4A9A"/>
    <w:rsid w:val="007B331A"/>
    <w:rsid w:val="007C4A2F"/>
    <w:rsid w:val="007C4C1E"/>
    <w:rsid w:val="007C5E96"/>
    <w:rsid w:val="007C78C5"/>
    <w:rsid w:val="007D2724"/>
    <w:rsid w:val="007D3425"/>
    <w:rsid w:val="007D623E"/>
    <w:rsid w:val="007E1EAE"/>
    <w:rsid w:val="007E3851"/>
    <w:rsid w:val="007F1C27"/>
    <w:rsid w:val="007F236B"/>
    <w:rsid w:val="007F4811"/>
    <w:rsid w:val="007F5F79"/>
    <w:rsid w:val="00800DD4"/>
    <w:rsid w:val="00802780"/>
    <w:rsid w:val="0080290C"/>
    <w:rsid w:val="00806857"/>
    <w:rsid w:val="00806B7D"/>
    <w:rsid w:val="00815CC7"/>
    <w:rsid w:val="008201FC"/>
    <w:rsid w:val="008204DF"/>
    <w:rsid w:val="00821077"/>
    <w:rsid w:val="0082264B"/>
    <w:rsid w:val="00826D21"/>
    <w:rsid w:val="00833E4D"/>
    <w:rsid w:val="008371CF"/>
    <w:rsid w:val="0084128F"/>
    <w:rsid w:val="00843D84"/>
    <w:rsid w:val="0084498B"/>
    <w:rsid w:val="00847896"/>
    <w:rsid w:val="0085221A"/>
    <w:rsid w:val="00854AFC"/>
    <w:rsid w:val="00857679"/>
    <w:rsid w:val="00877A2C"/>
    <w:rsid w:val="00880E67"/>
    <w:rsid w:val="00881F60"/>
    <w:rsid w:val="00883B1E"/>
    <w:rsid w:val="00883D7D"/>
    <w:rsid w:val="00885EC9"/>
    <w:rsid w:val="008863B5"/>
    <w:rsid w:val="0088651F"/>
    <w:rsid w:val="00890AA2"/>
    <w:rsid w:val="00892C89"/>
    <w:rsid w:val="00894199"/>
    <w:rsid w:val="008A3CCD"/>
    <w:rsid w:val="008A4CF9"/>
    <w:rsid w:val="008B142D"/>
    <w:rsid w:val="008B3536"/>
    <w:rsid w:val="008B3CEF"/>
    <w:rsid w:val="008C051C"/>
    <w:rsid w:val="008C073C"/>
    <w:rsid w:val="008C08D1"/>
    <w:rsid w:val="008C512E"/>
    <w:rsid w:val="008C5982"/>
    <w:rsid w:val="008D6AD3"/>
    <w:rsid w:val="008D7DDE"/>
    <w:rsid w:val="008E0E0B"/>
    <w:rsid w:val="008E11A4"/>
    <w:rsid w:val="008E272A"/>
    <w:rsid w:val="008E3D7B"/>
    <w:rsid w:val="008E3F62"/>
    <w:rsid w:val="008E50D2"/>
    <w:rsid w:val="008E5BEF"/>
    <w:rsid w:val="008E69D7"/>
    <w:rsid w:val="008F2F12"/>
    <w:rsid w:val="008F33B0"/>
    <w:rsid w:val="0090016E"/>
    <w:rsid w:val="00900B56"/>
    <w:rsid w:val="009016E8"/>
    <w:rsid w:val="00904CE4"/>
    <w:rsid w:val="00905726"/>
    <w:rsid w:val="00914C20"/>
    <w:rsid w:val="00915204"/>
    <w:rsid w:val="009171BA"/>
    <w:rsid w:val="00920C73"/>
    <w:rsid w:val="00920DC3"/>
    <w:rsid w:val="0092299B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7132A"/>
    <w:rsid w:val="009752BA"/>
    <w:rsid w:val="009804F4"/>
    <w:rsid w:val="00982A96"/>
    <w:rsid w:val="00984954"/>
    <w:rsid w:val="00985B05"/>
    <w:rsid w:val="009954FA"/>
    <w:rsid w:val="009A1612"/>
    <w:rsid w:val="009A1A51"/>
    <w:rsid w:val="009B265D"/>
    <w:rsid w:val="009B6A4E"/>
    <w:rsid w:val="009C3F4D"/>
    <w:rsid w:val="009D0A57"/>
    <w:rsid w:val="009D1734"/>
    <w:rsid w:val="009E1CD3"/>
    <w:rsid w:val="009E7BC5"/>
    <w:rsid w:val="009F003F"/>
    <w:rsid w:val="009F5F6F"/>
    <w:rsid w:val="009F7514"/>
    <w:rsid w:val="00A00DD6"/>
    <w:rsid w:val="00A021CE"/>
    <w:rsid w:val="00A052AB"/>
    <w:rsid w:val="00A05E70"/>
    <w:rsid w:val="00A16F03"/>
    <w:rsid w:val="00A21F78"/>
    <w:rsid w:val="00A223B3"/>
    <w:rsid w:val="00A333F9"/>
    <w:rsid w:val="00A35545"/>
    <w:rsid w:val="00A36A63"/>
    <w:rsid w:val="00A400BB"/>
    <w:rsid w:val="00A51F2D"/>
    <w:rsid w:val="00A54527"/>
    <w:rsid w:val="00A5783C"/>
    <w:rsid w:val="00A617A9"/>
    <w:rsid w:val="00A660D8"/>
    <w:rsid w:val="00A7048D"/>
    <w:rsid w:val="00A77630"/>
    <w:rsid w:val="00A83B44"/>
    <w:rsid w:val="00A84D03"/>
    <w:rsid w:val="00A866BF"/>
    <w:rsid w:val="00A93BA1"/>
    <w:rsid w:val="00AA046A"/>
    <w:rsid w:val="00AA1ACF"/>
    <w:rsid w:val="00AA4267"/>
    <w:rsid w:val="00AA4582"/>
    <w:rsid w:val="00AA671E"/>
    <w:rsid w:val="00AA78EE"/>
    <w:rsid w:val="00AB0BC7"/>
    <w:rsid w:val="00AB2753"/>
    <w:rsid w:val="00AC1C8F"/>
    <w:rsid w:val="00AC2F6B"/>
    <w:rsid w:val="00AC4304"/>
    <w:rsid w:val="00AC5FDC"/>
    <w:rsid w:val="00AC74CF"/>
    <w:rsid w:val="00AD0D54"/>
    <w:rsid w:val="00AD587C"/>
    <w:rsid w:val="00AD5884"/>
    <w:rsid w:val="00AE079F"/>
    <w:rsid w:val="00AE1BE9"/>
    <w:rsid w:val="00AE4F95"/>
    <w:rsid w:val="00AE51FD"/>
    <w:rsid w:val="00AE6E0F"/>
    <w:rsid w:val="00AF34F9"/>
    <w:rsid w:val="00AF5AD9"/>
    <w:rsid w:val="00B044FA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319C7"/>
    <w:rsid w:val="00B33954"/>
    <w:rsid w:val="00B34BBB"/>
    <w:rsid w:val="00B34F8F"/>
    <w:rsid w:val="00B35311"/>
    <w:rsid w:val="00B35D2A"/>
    <w:rsid w:val="00B379AE"/>
    <w:rsid w:val="00B41CD7"/>
    <w:rsid w:val="00B500D3"/>
    <w:rsid w:val="00B6076E"/>
    <w:rsid w:val="00B659F3"/>
    <w:rsid w:val="00B66518"/>
    <w:rsid w:val="00B66A6D"/>
    <w:rsid w:val="00B72B19"/>
    <w:rsid w:val="00B73CA5"/>
    <w:rsid w:val="00B80437"/>
    <w:rsid w:val="00B8345E"/>
    <w:rsid w:val="00B8765A"/>
    <w:rsid w:val="00B87F01"/>
    <w:rsid w:val="00B93BB1"/>
    <w:rsid w:val="00BA2EF6"/>
    <w:rsid w:val="00BA7C12"/>
    <w:rsid w:val="00BB1892"/>
    <w:rsid w:val="00BB49E3"/>
    <w:rsid w:val="00BB4EC5"/>
    <w:rsid w:val="00BB5079"/>
    <w:rsid w:val="00BB67C5"/>
    <w:rsid w:val="00BC200E"/>
    <w:rsid w:val="00BC5682"/>
    <w:rsid w:val="00BD5541"/>
    <w:rsid w:val="00BD5AC6"/>
    <w:rsid w:val="00BD75D0"/>
    <w:rsid w:val="00BD75FB"/>
    <w:rsid w:val="00BE30B9"/>
    <w:rsid w:val="00BE3A96"/>
    <w:rsid w:val="00BE50B3"/>
    <w:rsid w:val="00BE6685"/>
    <w:rsid w:val="00BE6B29"/>
    <w:rsid w:val="00BF3C3A"/>
    <w:rsid w:val="00BF53E9"/>
    <w:rsid w:val="00BF68E5"/>
    <w:rsid w:val="00C002F5"/>
    <w:rsid w:val="00C015E0"/>
    <w:rsid w:val="00C037DF"/>
    <w:rsid w:val="00C0539E"/>
    <w:rsid w:val="00C16024"/>
    <w:rsid w:val="00C172F6"/>
    <w:rsid w:val="00C24A92"/>
    <w:rsid w:val="00C26B7F"/>
    <w:rsid w:val="00C26F6B"/>
    <w:rsid w:val="00C2793E"/>
    <w:rsid w:val="00C34D8A"/>
    <w:rsid w:val="00C379B6"/>
    <w:rsid w:val="00C44D6B"/>
    <w:rsid w:val="00C468B0"/>
    <w:rsid w:val="00C46929"/>
    <w:rsid w:val="00C52C28"/>
    <w:rsid w:val="00C53580"/>
    <w:rsid w:val="00C613A5"/>
    <w:rsid w:val="00C641FA"/>
    <w:rsid w:val="00C66291"/>
    <w:rsid w:val="00C66FE5"/>
    <w:rsid w:val="00C755E4"/>
    <w:rsid w:val="00C7605B"/>
    <w:rsid w:val="00C81581"/>
    <w:rsid w:val="00C84A66"/>
    <w:rsid w:val="00C85F5E"/>
    <w:rsid w:val="00C864D9"/>
    <w:rsid w:val="00C903CB"/>
    <w:rsid w:val="00C9373D"/>
    <w:rsid w:val="00C93EED"/>
    <w:rsid w:val="00C95851"/>
    <w:rsid w:val="00CA07CF"/>
    <w:rsid w:val="00CA36FE"/>
    <w:rsid w:val="00CA482E"/>
    <w:rsid w:val="00CA5F44"/>
    <w:rsid w:val="00CA6699"/>
    <w:rsid w:val="00CB2646"/>
    <w:rsid w:val="00CB49C4"/>
    <w:rsid w:val="00CB5059"/>
    <w:rsid w:val="00CB6D7B"/>
    <w:rsid w:val="00CC3EF5"/>
    <w:rsid w:val="00CC5958"/>
    <w:rsid w:val="00CC7081"/>
    <w:rsid w:val="00CC7183"/>
    <w:rsid w:val="00CD707E"/>
    <w:rsid w:val="00CE0BE7"/>
    <w:rsid w:val="00CE16B2"/>
    <w:rsid w:val="00CE18ED"/>
    <w:rsid w:val="00CE1B0E"/>
    <w:rsid w:val="00CE24CE"/>
    <w:rsid w:val="00CE4382"/>
    <w:rsid w:val="00CE7931"/>
    <w:rsid w:val="00CF0F90"/>
    <w:rsid w:val="00CF3DFF"/>
    <w:rsid w:val="00CF53AE"/>
    <w:rsid w:val="00D0633D"/>
    <w:rsid w:val="00D119EB"/>
    <w:rsid w:val="00D131B7"/>
    <w:rsid w:val="00D13538"/>
    <w:rsid w:val="00D16B26"/>
    <w:rsid w:val="00D22458"/>
    <w:rsid w:val="00D23718"/>
    <w:rsid w:val="00D24187"/>
    <w:rsid w:val="00D2509E"/>
    <w:rsid w:val="00D27DED"/>
    <w:rsid w:val="00D338E0"/>
    <w:rsid w:val="00D341AB"/>
    <w:rsid w:val="00D42C7A"/>
    <w:rsid w:val="00D44793"/>
    <w:rsid w:val="00D45EC0"/>
    <w:rsid w:val="00D53444"/>
    <w:rsid w:val="00D564B6"/>
    <w:rsid w:val="00D659DD"/>
    <w:rsid w:val="00D67940"/>
    <w:rsid w:val="00D71BAF"/>
    <w:rsid w:val="00D82C49"/>
    <w:rsid w:val="00D8447D"/>
    <w:rsid w:val="00D84817"/>
    <w:rsid w:val="00D968A1"/>
    <w:rsid w:val="00DA5130"/>
    <w:rsid w:val="00DA538E"/>
    <w:rsid w:val="00DB0FE5"/>
    <w:rsid w:val="00DB2D91"/>
    <w:rsid w:val="00DB36C8"/>
    <w:rsid w:val="00DB4814"/>
    <w:rsid w:val="00DC33DF"/>
    <w:rsid w:val="00DC4DC3"/>
    <w:rsid w:val="00DD0940"/>
    <w:rsid w:val="00DD163E"/>
    <w:rsid w:val="00DD4274"/>
    <w:rsid w:val="00DD70E6"/>
    <w:rsid w:val="00DD7A82"/>
    <w:rsid w:val="00DE47DB"/>
    <w:rsid w:val="00DE70ED"/>
    <w:rsid w:val="00DF00F8"/>
    <w:rsid w:val="00DF18FE"/>
    <w:rsid w:val="00DF1DBC"/>
    <w:rsid w:val="00DF2A91"/>
    <w:rsid w:val="00DF355F"/>
    <w:rsid w:val="00DF5E12"/>
    <w:rsid w:val="00DF6688"/>
    <w:rsid w:val="00DF7DDF"/>
    <w:rsid w:val="00E00678"/>
    <w:rsid w:val="00E007D9"/>
    <w:rsid w:val="00E008BD"/>
    <w:rsid w:val="00E01F17"/>
    <w:rsid w:val="00E1410D"/>
    <w:rsid w:val="00E1439F"/>
    <w:rsid w:val="00E21978"/>
    <w:rsid w:val="00E360B6"/>
    <w:rsid w:val="00E363AB"/>
    <w:rsid w:val="00E370B4"/>
    <w:rsid w:val="00E40E4A"/>
    <w:rsid w:val="00E434BC"/>
    <w:rsid w:val="00E45442"/>
    <w:rsid w:val="00E53F15"/>
    <w:rsid w:val="00E5717D"/>
    <w:rsid w:val="00E5758F"/>
    <w:rsid w:val="00E6336B"/>
    <w:rsid w:val="00E665A1"/>
    <w:rsid w:val="00E66D59"/>
    <w:rsid w:val="00E70596"/>
    <w:rsid w:val="00E70817"/>
    <w:rsid w:val="00E83145"/>
    <w:rsid w:val="00E847C0"/>
    <w:rsid w:val="00E85A53"/>
    <w:rsid w:val="00E86658"/>
    <w:rsid w:val="00E9001F"/>
    <w:rsid w:val="00E91E68"/>
    <w:rsid w:val="00EA13C2"/>
    <w:rsid w:val="00EA22D0"/>
    <w:rsid w:val="00EA3B2F"/>
    <w:rsid w:val="00EB1177"/>
    <w:rsid w:val="00EB1458"/>
    <w:rsid w:val="00EB1DBF"/>
    <w:rsid w:val="00EB3450"/>
    <w:rsid w:val="00EB4940"/>
    <w:rsid w:val="00EC2ABF"/>
    <w:rsid w:val="00EC45B5"/>
    <w:rsid w:val="00EC6742"/>
    <w:rsid w:val="00EC73A3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2D08"/>
    <w:rsid w:val="00F2125B"/>
    <w:rsid w:val="00F22671"/>
    <w:rsid w:val="00F247BB"/>
    <w:rsid w:val="00F24C2B"/>
    <w:rsid w:val="00F2591B"/>
    <w:rsid w:val="00F26DB7"/>
    <w:rsid w:val="00F30278"/>
    <w:rsid w:val="00F33B15"/>
    <w:rsid w:val="00F36648"/>
    <w:rsid w:val="00F41034"/>
    <w:rsid w:val="00F42DA2"/>
    <w:rsid w:val="00F462FD"/>
    <w:rsid w:val="00F51219"/>
    <w:rsid w:val="00F513BA"/>
    <w:rsid w:val="00F5280D"/>
    <w:rsid w:val="00F57412"/>
    <w:rsid w:val="00F60EF3"/>
    <w:rsid w:val="00F61FCE"/>
    <w:rsid w:val="00F62053"/>
    <w:rsid w:val="00F6260E"/>
    <w:rsid w:val="00F63C42"/>
    <w:rsid w:val="00F664C6"/>
    <w:rsid w:val="00F66F4F"/>
    <w:rsid w:val="00F77CC5"/>
    <w:rsid w:val="00F81895"/>
    <w:rsid w:val="00F81BEA"/>
    <w:rsid w:val="00F835AA"/>
    <w:rsid w:val="00F85C85"/>
    <w:rsid w:val="00F87600"/>
    <w:rsid w:val="00F90C49"/>
    <w:rsid w:val="00FB24D4"/>
    <w:rsid w:val="00FB4415"/>
    <w:rsid w:val="00FB60FF"/>
    <w:rsid w:val="00FB747B"/>
    <w:rsid w:val="00FC530D"/>
    <w:rsid w:val="00FC752F"/>
    <w:rsid w:val="00FD6EF1"/>
    <w:rsid w:val="00FE08B1"/>
    <w:rsid w:val="00FE2141"/>
    <w:rsid w:val="00FE5338"/>
    <w:rsid w:val="00FE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0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1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1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2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1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c">
    <w:name w:val="page number"/>
    <w:basedOn w:val="11"/>
    <w:rsid w:val="00184DCB"/>
  </w:style>
  <w:style w:type="character" w:styleId="ad">
    <w:name w:val="FollowedHyperlink"/>
    <w:basedOn w:val="11"/>
    <w:rsid w:val="00184DCB"/>
    <w:rPr>
      <w:color w:val="800080"/>
      <w:u w:val="single"/>
    </w:rPr>
  </w:style>
  <w:style w:type="character" w:customStyle="1" w:styleId="13">
    <w:name w:val="Знак примечания1"/>
    <w:basedOn w:val="11"/>
    <w:rsid w:val="00184DCB"/>
    <w:rPr>
      <w:sz w:val="16"/>
      <w:szCs w:val="16"/>
    </w:rPr>
  </w:style>
  <w:style w:type="character" w:styleId="ae">
    <w:name w:val="Emphasis"/>
    <w:basedOn w:val="11"/>
    <w:uiPriority w:val="20"/>
    <w:qFormat/>
    <w:rsid w:val="00184DCB"/>
    <w:rPr>
      <w:i/>
      <w:iCs/>
    </w:rPr>
  </w:style>
  <w:style w:type="character" w:customStyle="1" w:styleId="af">
    <w:name w:val="Символ сноски"/>
    <w:basedOn w:val="11"/>
    <w:rsid w:val="00184DCB"/>
    <w:rPr>
      <w:vertAlign w:val="superscript"/>
    </w:rPr>
  </w:style>
  <w:style w:type="character" w:customStyle="1" w:styleId="af0">
    <w:name w:val="Основной текст Знак"/>
    <w:basedOn w:val="11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1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1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1"/>
    <w:rsid w:val="00184DCB"/>
    <w:rPr>
      <w:rFonts w:ascii="Arial" w:hAnsi="Arial" w:cs="Arial"/>
      <w:spacing w:val="-2"/>
    </w:rPr>
  </w:style>
  <w:style w:type="character" w:customStyle="1" w:styleId="af1">
    <w:name w:val="Символ нумерации"/>
    <w:rsid w:val="00184DCB"/>
  </w:style>
  <w:style w:type="paragraph" w:customStyle="1" w:styleId="af2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3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5">
    <w:name w:val="Указатель1"/>
    <w:basedOn w:val="a"/>
    <w:rsid w:val="00184DCB"/>
    <w:pPr>
      <w:suppressLineNumbers/>
    </w:pPr>
    <w:rPr>
      <w:rFonts w:cs="Tahoma"/>
    </w:rPr>
  </w:style>
  <w:style w:type="paragraph" w:styleId="af4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5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6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7">
    <w:name w:val="Subtitle"/>
    <w:basedOn w:val="af2"/>
    <w:next w:val="a3"/>
    <w:qFormat/>
    <w:rsid w:val="00184DCB"/>
    <w:pPr>
      <w:jc w:val="center"/>
    </w:pPr>
    <w:rPr>
      <w:i/>
      <w:iCs/>
    </w:rPr>
  </w:style>
  <w:style w:type="paragraph" w:styleId="af8">
    <w:name w:val="Body Text Indent"/>
    <w:basedOn w:val="a"/>
    <w:rsid w:val="00184DCB"/>
    <w:pPr>
      <w:spacing w:after="120"/>
      <w:ind w:left="283"/>
    </w:pPr>
  </w:style>
  <w:style w:type="paragraph" w:styleId="16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9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7">
    <w:name w:val="Текст примечания1"/>
    <w:basedOn w:val="a"/>
    <w:rsid w:val="00184DCB"/>
  </w:style>
  <w:style w:type="paragraph" w:styleId="afa">
    <w:name w:val="annotation subject"/>
    <w:basedOn w:val="17"/>
    <w:next w:val="17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8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9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b">
    <w:name w:val="index heading"/>
    <w:basedOn w:val="a"/>
    <w:next w:val="19"/>
    <w:rsid w:val="00184DCB"/>
  </w:style>
  <w:style w:type="paragraph" w:customStyle="1" w:styleId="1a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c">
    <w:name w:val="footnote text"/>
    <w:basedOn w:val="a"/>
    <w:rsid w:val="00184DCB"/>
  </w:style>
  <w:style w:type="paragraph" w:customStyle="1" w:styleId="1b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d">
    <w:name w:val="Содержимое таблицы"/>
    <w:basedOn w:val="a"/>
    <w:rsid w:val="00184DCB"/>
    <w:pPr>
      <w:suppressLineNumbers/>
    </w:pPr>
  </w:style>
  <w:style w:type="paragraph" w:customStyle="1" w:styleId="afe">
    <w:name w:val="Заголовок таблицы"/>
    <w:basedOn w:val="afd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5"/>
    <w:rsid w:val="00184DCB"/>
    <w:pPr>
      <w:tabs>
        <w:tab w:val="right" w:leader="dot" w:pos="7090"/>
      </w:tabs>
      <w:ind w:left="2547"/>
    </w:pPr>
  </w:style>
  <w:style w:type="paragraph" w:customStyle="1" w:styleId="aff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1">
    <w:name w:val="footnote reference"/>
    <w:basedOn w:val="a0"/>
    <w:semiHidden/>
    <w:rsid w:val="00C864D9"/>
    <w:rPr>
      <w:vertAlign w:val="superscript"/>
    </w:rPr>
  </w:style>
  <w:style w:type="paragraph" w:styleId="aff2">
    <w:name w:val="annotation text"/>
    <w:basedOn w:val="a"/>
    <w:semiHidden/>
    <w:rsid w:val="0056590C"/>
  </w:style>
  <w:style w:type="character" w:styleId="aff3">
    <w:name w:val="annotation reference"/>
    <w:basedOn w:val="a0"/>
    <w:semiHidden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4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2.xml"/><Relationship Id="rId18" Type="http://schemas.openxmlformats.org/officeDocument/2006/relationships/hyperlink" Target="mailto:dbo@baltinvest.com" TargetMode="Externa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garantF1://10008000.1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clients.baltinvest.ru/" TargetMode="External"/><Relationship Id="rId23" Type="http://schemas.openxmlformats.org/officeDocument/2006/relationships/footer" Target="footer9.xml"/><Relationship Id="rId10" Type="http://schemas.openxmlformats.org/officeDocument/2006/relationships/hyperlink" Target="mailto:dbo@baltinvest.com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C6824-8717-4173-9E57-341ED4AC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32</Pages>
  <Words>10982</Words>
  <Characters>84142</Characters>
  <Application>Microsoft Office Word</Application>
  <DocSecurity>0</DocSecurity>
  <Lines>701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94935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admin</dc:creator>
  <cp:keywords/>
  <dc:description/>
  <cp:lastModifiedBy>testovtp</cp:lastModifiedBy>
  <cp:revision>75</cp:revision>
  <cp:lastPrinted>2015-08-31T07:13:00Z</cp:lastPrinted>
  <dcterms:created xsi:type="dcterms:W3CDTF">2014-05-12T12:41:00Z</dcterms:created>
  <dcterms:modified xsi:type="dcterms:W3CDTF">2016-09-09T10:38:00Z</dcterms:modified>
</cp:coreProperties>
</file>